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7F42431F" w:rsidR="00D077E9" w:rsidRPr="005D3C64" w:rsidRDefault="00015AC7" w:rsidP="00D077E9">
                <w:pPr>
                  <w:rPr>
                    <w:color w:val="B1E4FD" w:themeColor="accent1" w:themeTint="33"/>
                  </w:rPr>
                </w:pPr>
                <w:r>
                  <w:rPr>
                    <w:rStyle w:val="SubtitleChar"/>
                    <w:b w:val="0"/>
                    <w:color w:val="B1E4FD" w:themeColor="accent1" w:themeTint="33"/>
                  </w:rPr>
                  <w:t>NOVEMBER 9</w:t>
                </w:r>
                <w:r w:rsidR="00181137" w:rsidRPr="005D3C64">
                  <w:rPr>
                    <w:rStyle w:val="SubtitleChar"/>
                    <w:b w:val="0"/>
                    <w:color w:val="B1E4FD" w:themeColor="accent1" w:themeTint="33"/>
                  </w:rPr>
                  <w:t xml:space="preserve"> </w:t>
                </w:r>
                <w:r w:rsidR="00181137" w:rsidRPr="005D3C64">
                  <w:rPr>
                    <w:rStyle w:val="SubtitleChar"/>
                    <w:color w:val="B1E4FD" w:themeColor="accent1" w:themeTint="33"/>
                  </w:rPr>
                  <w:t>2022</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61B5181B" w:rsidR="003D168F" w:rsidRDefault="00360DAF" w:rsidP="00D077E9">
                <w:pPr>
                  <w:rPr>
                    <w:color w:val="B1E4FD" w:themeColor="accent1" w:themeTint="33"/>
                  </w:rPr>
                </w:pPr>
                <w:r>
                  <w:rPr>
                    <w:color w:val="B1E4FD" w:themeColor="accent1" w:themeTint="33"/>
                  </w:rPr>
                  <w:t xml:space="preserve">Position: </w:t>
                </w:r>
                <w:r w:rsidR="00494682">
                  <w:rPr>
                    <w:color w:val="B1E4FD" w:themeColor="accent1" w:themeTint="33"/>
                  </w:rPr>
                  <w:t xml:space="preserve"> </w:t>
                </w:r>
                <w:r w:rsidR="004824F4">
                  <w:rPr>
                    <w:color w:val="B1E4FD" w:themeColor="accent1" w:themeTint="33"/>
                  </w:rPr>
                  <w:t>Teaching Assistant (TA)</w:t>
                </w:r>
              </w:p>
              <w:p w14:paraId="589A06E1" w14:textId="233F473D" w:rsidR="00290635" w:rsidRDefault="004824F4" w:rsidP="00D077E9">
                <w:pPr>
                  <w:rPr>
                    <w:color w:val="B1E4FD" w:themeColor="accent1" w:themeTint="33"/>
                  </w:rPr>
                </w:pPr>
                <w:r>
                  <w:rPr>
                    <w:color w:val="B1E4FD" w:themeColor="accent1" w:themeTint="33"/>
                  </w:rPr>
                  <w:t>Full Time</w:t>
                </w:r>
              </w:p>
              <w:p w14:paraId="29BCABBB" w14:textId="5A53544D"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015AC7">
                  <w:rPr>
                    <w:color w:val="B1E4FD" w:themeColor="accent1" w:themeTint="33"/>
                  </w:rPr>
                  <w:t>21</w:t>
                </w:r>
                <w:r w:rsidR="00015AC7" w:rsidRPr="00015AC7">
                  <w:rPr>
                    <w:color w:val="B1E4FD" w:themeColor="accent1" w:themeTint="33"/>
                    <w:vertAlign w:val="superscript"/>
                  </w:rPr>
                  <w:t>st</w:t>
                </w:r>
                <w:r w:rsidR="00015AC7">
                  <w:rPr>
                    <w:color w:val="B1E4FD" w:themeColor="accent1" w:themeTint="33"/>
                  </w:rPr>
                  <w:t xml:space="preserve"> November</w:t>
                </w:r>
                <w:r w:rsidR="003D168F">
                  <w:rPr>
                    <w:color w:val="B1E4FD" w:themeColor="accent1" w:themeTint="33"/>
                  </w:rPr>
                  <w:t xml:space="preserve"> 2022</w:t>
                </w:r>
                <w:r w:rsidR="005D3C64">
                  <w:rPr>
                    <w:color w:val="B1E4FD" w:themeColor="accent1" w:themeTint="33"/>
                  </w:rPr>
                  <w:t xml:space="preserve"> </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3"/>
                    </pic:cNvP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3A1E3105" w14:textId="77777777" w:rsidR="004824F4" w:rsidRPr="004824F4" w:rsidRDefault="00A45464" w:rsidP="004824F4">
      <w:pPr>
        <w:keepNext/>
        <w:spacing w:after="240" w:line="240" w:lineRule="auto"/>
        <w:outlineLvl w:val="1"/>
        <w:rPr>
          <w:rFonts w:ascii="Trebuchet MS" w:eastAsiaTheme="majorEastAsia" w:hAnsi="Trebuchet MS" w:cstheme="minorHAnsi"/>
          <w:b w:val="0"/>
          <w:color w:val="auto"/>
          <w:sz w:val="22"/>
        </w:rPr>
      </w:pPr>
      <w:r w:rsidRPr="004824F4">
        <w:rPr>
          <w:rFonts w:ascii="Trebuchet MS" w:eastAsiaTheme="majorEastAsia" w:hAnsi="Trebuchet MS" w:cstheme="minorHAnsi"/>
          <w:b w:val="0"/>
          <w:color w:val="auto"/>
          <w:sz w:val="22"/>
        </w:rPr>
        <w:t xml:space="preserve">Dear </w:t>
      </w:r>
      <w:r w:rsidR="00382928" w:rsidRPr="004824F4">
        <w:rPr>
          <w:rFonts w:ascii="Trebuchet MS" w:eastAsiaTheme="majorEastAsia" w:hAnsi="Trebuchet MS" w:cstheme="minorHAnsi"/>
          <w:b w:val="0"/>
          <w:color w:val="auto"/>
          <w:sz w:val="22"/>
        </w:rPr>
        <w:t>A</w:t>
      </w:r>
      <w:r w:rsidRPr="004824F4">
        <w:rPr>
          <w:rFonts w:ascii="Trebuchet MS" w:eastAsiaTheme="majorEastAsia" w:hAnsi="Trebuchet MS" w:cstheme="minorHAnsi"/>
          <w:b w:val="0"/>
          <w:color w:val="auto"/>
          <w:sz w:val="22"/>
        </w:rPr>
        <w:t>pplicant</w:t>
      </w:r>
    </w:p>
    <w:p w14:paraId="574D5D71" w14:textId="520B4A6E" w:rsidR="00290635" w:rsidRDefault="00A45464" w:rsidP="004824F4">
      <w:pPr>
        <w:keepNext/>
        <w:spacing w:after="240" w:line="240" w:lineRule="auto"/>
        <w:outlineLvl w:val="1"/>
        <w:rPr>
          <w:rFonts w:ascii="Trebuchet MS" w:eastAsiaTheme="majorEastAsia" w:hAnsi="Trebuchet MS" w:cstheme="minorHAnsi"/>
          <w:b w:val="0"/>
          <w:color w:val="auto"/>
          <w:sz w:val="22"/>
          <w:lang w:val="en-GB"/>
        </w:rPr>
      </w:pPr>
      <w:r w:rsidRPr="004824F4">
        <w:rPr>
          <w:rFonts w:ascii="Trebuchet MS" w:eastAsiaTheme="majorEastAsia" w:hAnsi="Trebuchet MS" w:cstheme="minorHAnsi"/>
          <w:b w:val="0"/>
          <w:color w:val="auto"/>
          <w:sz w:val="22"/>
        </w:rPr>
        <w:t xml:space="preserve">As a </w:t>
      </w:r>
      <w:r w:rsidR="00B152E8" w:rsidRPr="004824F4">
        <w:rPr>
          <w:rFonts w:ascii="Trebuchet MS" w:eastAsiaTheme="majorEastAsia" w:hAnsi="Trebuchet MS" w:cstheme="minorHAnsi"/>
          <w:b w:val="0"/>
          <w:color w:val="auto"/>
          <w:sz w:val="22"/>
        </w:rPr>
        <w:t>school,</w:t>
      </w:r>
      <w:r w:rsidRPr="004824F4">
        <w:rPr>
          <w:rFonts w:ascii="Trebuchet MS" w:eastAsiaTheme="majorEastAsia" w:hAnsi="Trebuchet MS" w:cstheme="minorHAnsi"/>
          <w:b w:val="0"/>
          <w:color w:val="auto"/>
          <w:sz w:val="22"/>
        </w:rPr>
        <w:t xml:space="preserve"> we are </w:t>
      </w:r>
      <w:r w:rsidR="004824F4" w:rsidRPr="004824F4">
        <w:rPr>
          <w:rFonts w:ascii="Trebuchet MS" w:eastAsiaTheme="majorEastAsia" w:hAnsi="Trebuchet MS" w:cstheme="minorHAnsi"/>
          <w:b w:val="0"/>
          <w:color w:val="auto"/>
          <w:sz w:val="22"/>
        </w:rPr>
        <w:t>delight</w:t>
      </w:r>
      <w:r w:rsidRPr="004824F4">
        <w:rPr>
          <w:rFonts w:ascii="Trebuchet MS" w:eastAsiaTheme="majorEastAsia" w:hAnsi="Trebuchet MS" w:cstheme="minorHAnsi"/>
          <w:b w:val="0"/>
          <w:color w:val="auto"/>
          <w:sz w:val="22"/>
        </w:rPr>
        <w:t>ed that you are considering applying fo</w:t>
      </w:r>
      <w:r w:rsidR="00360DAF" w:rsidRPr="004824F4">
        <w:rPr>
          <w:rFonts w:ascii="Trebuchet MS" w:eastAsiaTheme="majorEastAsia" w:hAnsi="Trebuchet MS" w:cstheme="minorHAnsi"/>
          <w:b w:val="0"/>
          <w:color w:val="auto"/>
          <w:sz w:val="22"/>
        </w:rPr>
        <w:t xml:space="preserve">r the post of </w:t>
      </w:r>
      <w:r w:rsidR="004824F4" w:rsidRPr="00015AC7">
        <w:rPr>
          <w:rFonts w:ascii="Trebuchet MS" w:eastAsiaTheme="majorEastAsia" w:hAnsi="Trebuchet MS" w:cstheme="minorHAnsi"/>
          <w:color w:val="auto"/>
          <w:sz w:val="22"/>
        </w:rPr>
        <w:t>Teaching Assistant</w:t>
      </w:r>
      <w:r w:rsidRPr="004824F4">
        <w:rPr>
          <w:rFonts w:ascii="Trebuchet MS" w:eastAsiaTheme="majorEastAsia" w:hAnsi="Trebuchet MS" w:cstheme="minorHAnsi"/>
          <w:b w:val="0"/>
          <w:color w:val="auto"/>
          <w:sz w:val="22"/>
        </w:rPr>
        <w:t>. We hope this pack is informative and useful</w:t>
      </w:r>
      <w:r w:rsidR="004824F4" w:rsidRPr="004824F4">
        <w:rPr>
          <w:rFonts w:ascii="Trebuchet MS" w:eastAsiaTheme="majorEastAsia" w:hAnsi="Trebuchet MS" w:cstheme="minorHAnsi"/>
          <w:b w:val="0"/>
          <w:color w:val="auto"/>
          <w:sz w:val="22"/>
        </w:rPr>
        <w:t>,</w:t>
      </w:r>
      <w:r w:rsidRPr="004824F4">
        <w:rPr>
          <w:rFonts w:ascii="Trebuchet MS" w:eastAsiaTheme="majorEastAsia" w:hAnsi="Trebuchet MS" w:cstheme="minorHAnsi"/>
          <w:b w:val="0"/>
          <w:color w:val="auto"/>
          <w:sz w:val="22"/>
        </w:rPr>
        <w:t xml:space="preserve"> but if you require any additional information or have questions, please </w:t>
      </w:r>
      <w:r w:rsidRPr="004824F4">
        <w:rPr>
          <w:rFonts w:ascii="Trebuchet MS" w:eastAsiaTheme="majorEastAsia" w:hAnsi="Trebuchet MS" w:cstheme="minorHAnsi"/>
          <w:b w:val="0"/>
          <w:color w:val="auto"/>
          <w:sz w:val="22"/>
          <w:lang w:val="en-GB"/>
        </w:rPr>
        <w:t xml:space="preserve">contact </w:t>
      </w:r>
      <w:hyperlink r:id="rId15" w:history="1">
        <w:r w:rsidR="00015AC7" w:rsidRPr="003443E2">
          <w:rPr>
            <w:rStyle w:val="Hyperlink"/>
            <w:rFonts w:ascii="Trebuchet MS" w:eastAsiaTheme="majorEastAsia" w:hAnsi="Trebuchet MS" w:cstheme="minorHAnsi"/>
            <w:b w:val="0"/>
            <w:sz w:val="22"/>
            <w:lang w:val="en-GB"/>
          </w:rPr>
          <w:t>careers@gildredgehouse.org.uk</w:t>
        </w:r>
      </w:hyperlink>
    </w:p>
    <w:p w14:paraId="7211D565" w14:textId="77777777" w:rsidR="00015AC7" w:rsidRPr="004824F4" w:rsidRDefault="00015AC7" w:rsidP="004824F4">
      <w:pPr>
        <w:keepNext/>
        <w:spacing w:after="240" w:line="240" w:lineRule="auto"/>
        <w:outlineLvl w:val="1"/>
        <w:rPr>
          <w:rFonts w:ascii="Trebuchet MS" w:eastAsiaTheme="majorEastAsia" w:hAnsi="Trebuchet MS" w:cstheme="minorHAnsi"/>
          <w:b w:val="0"/>
          <w:color w:val="auto"/>
          <w:sz w:val="22"/>
        </w:rPr>
      </w:pPr>
    </w:p>
    <w:p w14:paraId="49917F4B" w14:textId="56FDECA7" w:rsidR="004824F4" w:rsidRPr="004824F4" w:rsidRDefault="004824F4" w:rsidP="004824F4">
      <w:pPr>
        <w:pStyle w:val="Content"/>
        <w:rPr>
          <w:rFonts w:ascii="Trebuchet MS" w:hAnsi="Trebuchet MS" w:cstheme="minorHAnsi"/>
          <w:color w:val="auto"/>
          <w:sz w:val="22"/>
        </w:rPr>
      </w:pPr>
      <w:r w:rsidRPr="004824F4">
        <w:rPr>
          <w:rFonts w:ascii="Trebuchet MS" w:hAnsi="Trebuchet MS" w:cstheme="minorHAnsi"/>
          <w:color w:val="auto"/>
          <w:sz w:val="22"/>
        </w:rPr>
        <w:t xml:space="preserve">CLOSING DATE: </w:t>
      </w:r>
      <w:r w:rsidR="005C276F">
        <w:rPr>
          <w:rFonts w:ascii="Trebuchet MS" w:hAnsi="Trebuchet MS" w:cstheme="minorHAnsi"/>
          <w:color w:val="auto"/>
          <w:sz w:val="22"/>
        </w:rPr>
        <w:t xml:space="preserve">Monday </w:t>
      </w:r>
      <w:r w:rsidR="00015AC7">
        <w:rPr>
          <w:rFonts w:ascii="Trebuchet MS" w:hAnsi="Trebuchet MS" w:cstheme="minorHAnsi"/>
          <w:color w:val="auto"/>
          <w:sz w:val="22"/>
        </w:rPr>
        <w:t>21</w:t>
      </w:r>
      <w:r w:rsidR="00015AC7" w:rsidRPr="00015AC7">
        <w:rPr>
          <w:rFonts w:ascii="Trebuchet MS" w:hAnsi="Trebuchet MS" w:cstheme="minorHAnsi"/>
          <w:color w:val="auto"/>
          <w:sz w:val="22"/>
          <w:vertAlign w:val="superscript"/>
        </w:rPr>
        <w:t>st</w:t>
      </w:r>
      <w:r w:rsidR="00015AC7">
        <w:rPr>
          <w:rFonts w:ascii="Trebuchet MS" w:hAnsi="Trebuchet MS" w:cstheme="minorHAnsi"/>
          <w:color w:val="auto"/>
          <w:sz w:val="22"/>
        </w:rPr>
        <w:t xml:space="preserve"> Novem</w:t>
      </w:r>
      <w:r w:rsidRPr="004824F4">
        <w:rPr>
          <w:rFonts w:ascii="Trebuchet MS" w:hAnsi="Trebuchet MS" w:cstheme="minorHAnsi"/>
          <w:color w:val="auto"/>
          <w:sz w:val="22"/>
        </w:rPr>
        <w:t xml:space="preserve">ber 2022 at 09.00am </w:t>
      </w:r>
    </w:p>
    <w:p w14:paraId="7722D9AD" w14:textId="77777777" w:rsidR="004824F4" w:rsidRPr="004824F4" w:rsidRDefault="004824F4" w:rsidP="004824F4">
      <w:pPr>
        <w:pStyle w:val="Content"/>
        <w:rPr>
          <w:rFonts w:ascii="Trebuchet MS" w:hAnsi="Trebuchet MS" w:cstheme="minorHAnsi"/>
          <w:color w:val="auto"/>
          <w:sz w:val="22"/>
        </w:rPr>
      </w:pPr>
      <w:r w:rsidRPr="004824F4">
        <w:rPr>
          <w:rFonts w:ascii="Trebuchet MS" w:hAnsi="Trebuchet MS" w:cstheme="minorHAnsi"/>
          <w:color w:val="auto"/>
          <w:sz w:val="22"/>
        </w:rPr>
        <w:t xml:space="preserve">START DATE: As soon as possible </w:t>
      </w:r>
    </w:p>
    <w:p w14:paraId="695FD093" w14:textId="56D27733" w:rsidR="004824F4" w:rsidRPr="004824F4" w:rsidRDefault="004824F4" w:rsidP="004824F4">
      <w:pPr>
        <w:pStyle w:val="Content"/>
        <w:rPr>
          <w:rFonts w:ascii="Trebuchet MS" w:hAnsi="Trebuchet MS" w:cstheme="minorHAnsi"/>
          <w:color w:val="auto"/>
          <w:sz w:val="22"/>
        </w:rPr>
      </w:pPr>
      <w:r w:rsidRPr="004824F4">
        <w:rPr>
          <w:rFonts w:ascii="Trebuchet MS" w:hAnsi="Trebuchet MS" w:cstheme="minorHAnsi"/>
          <w:color w:val="auto"/>
          <w:sz w:val="22"/>
        </w:rPr>
        <w:t xml:space="preserve">INTERVIEWS: Week beginning Monday </w:t>
      </w:r>
      <w:r w:rsidR="00015AC7">
        <w:rPr>
          <w:rFonts w:ascii="Trebuchet MS" w:hAnsi="Trebuchet MS" w:cstheme="minorHAnsi"/>
          <w:color w:val="auto"/>
          <w:sz w:val="22"/>
        </w:rPr>
        <w:t>28</w:t>
      </w:r>
      <w:r w:rsidR="00015AC7" w:rsidRPr="00015AC7">
        <w:rPr>
          <w:rFonts w:ascii="Trebuchet MS" w:hAnsi="Trebuchet MS" w:cstheme="minorHAnsi"/>
          <w:color w:val="auto"/>
          <w:sz w:val="22"/>
          <w:vertAlign w:val="superscript"/>
        </w:rPr>
        <w:t>th</w:t>
      </w:r>
      <w:r w:rsidR="00015AC7">
        <w:rPr>
          <w:rFonts w:ascii="Trebuchet MS" w:hAnsi="Trebuchet MS" w:cstheme="minorHAnsi"/>
          <w:color w:val="auto"/>
          <w:sz w:val="22"/>
        </w:rPr>
        <w:t xml:space="preserve"> </w:t>
      </w:r>
      <w:r w:rsidR="005C276F">
        <w:rPr>
          <w:rFonts w:ascii="Trebuchet MS" w:hAnsi="Trebuchet MS" w:cstheme="minorHAnsi"/>
          <w:color w:val="auto"/>
          <w:sz w:val="22"/>
        </w:rPr>
        <w:t>November</w:t>
      </w:r>
      <w:r w:rsidRPr="004824F4">
        <w:rPr>
          <w:rFonts w:ascii="Trebuchet MS" w:hAnsi="Trebuchet MS" w:cstheme="minorHAnsi"/>
          <w:color w:val="auto"/>
          <w:sz w:val="22"/>
        </w:rPr>
        <w:t xml:space="preserve"> 2022 </w:t>
      </w:r>
    </w:p>
    <w:p w14:paraId="4E25BB5B" w14:textId="3B0EB9E8" w:rsidR="004824F4" w:rsidRPr="004824F4" w:rsidRDefault="004824F4" w:rsidP="004824F4">
      <w:pPr>
        <w:pStyle w:val="Content"/>
        <w:rPr>
          <w:rFonts w:ascii="Trebuchet MS" w:hAnsi="Trebuchet MS" w:cstheme="minorHAnsi"/>
          <w:color w:val="auto"/>
          <w:sz w:val="22"/>
        </w:rPr>
      </w:pPr>
      <w:r w:rsidRPr="004824F4">
        <w:rPr>
          <w:rFonts w:ascii="Trebuchet MS" w:hAnsi="Trebuchet MS" w:cstheme="minorHAnsi"/>
          <w:color w:val="auto"/>
          <w:sz w:val="22"/>
        </w:rPr>
        <w:t xml:space="preserve">HOURS OF WORK: 35 hours per week, 43 weeks per year. </w:t>
      </w:r>
    </w:p>
    <w:p w14:paraId="3EFEBD51" w14:textId="77777777" w:rsidR="004824F4" w:rsidRPr="004824F4" w:rsidRDefault="004824F4" w:rsidP="004824F4">
      <w:pPr>
        <w:pStyle w:val="Content"/>
        <w:rPr>
          <w:rFonts w:ascii="Trebuchet MS" w:hAnsi="Trebuchet MS" w:cstheme="minorHAnsi"/>
          <w:color w:val="auto"/>
          <w:sz w:val="22"/>
        </w:rPr>
      </w:pPr>
    </w:p>
    <w:p w14:paraId="2C0E5160" w14:textId="27073088" w:rsidR="00015AC7" w:rsidRPr="00015AC7" w:rsidRDefault="00015AC7" w:rsidP="00015AC7">
      <w:pPr>
        <w:spacing w:after="200" w:line="240" w:lineRule="auto"/>
        <w:jc w:val="center"/>
        <w:rPr>
          <w:rFonts w:ascii="Trebuchet MS" w:hAnsi="Trebuchet MS" w:cstheme="minorHAnsi"/>
          <w:color w:val="auto"/>
          <w:sz w:val="22"/>
        </w:rPr>
      </w:pPr>
      <w:r w:rsidRPr="00015AC7">
        <w:rPr>
          <w:rFonts w:ascii="Trebuchet MS" w:hAnsi="Trebuchet MS" w:cstheme="minorHAnsi"/>
          <w:color w:val="auto"/>
          <w:sz w:val="22"/>
        </w:rPr>
        <w:t xml:space="preserve">This post </w:t>
      </w:r>
      <w:r>
        <w:rPr>
          <w:rFonts w:ascii="Trebuchet MS" w:hAnsi="Trebuchet MS" w:cstheme="minorHAnsi"/>
          <w:color w:val="auto"/>
          <w:sz w:val="22"/>
        </w:rPr>
        <w:t>would</w:t>
      </w:r>
      <w:r w:rsidRPr="00015AC7">
        <w:rPr>
          <w:rFonts w:ascii="Trebuchet MS" w:hAnsi="Trebuchet MS" w:cstheme="minorHAnsi"/>
          <w:color w:val="auto"/>
          <w:sz w:val="22"/>
        </w:rPr>
        <w:t xml:space="preserve"> also suit applicants who are considering a future career in teaching and we would </w:t>
      </w:r>
      <w:r w:rsidR="00123AF4">
        <w:rPr>
          <w:rFonts w:ascii="Trebuchet MS" w:hAnsi="Trebuchet MS" w:cstheme="minorHAnsi"/>
          <w:color w:val="auto"/>
          <w:sz w:val="22"/>
        </w:rPr>
        <w:t xml:space="preserve">love </w:t>
      </w:r>
      <w:bookmarkStart w:id="0" w:name="_GoBack"/>
      <w:bookmarkEnd w:id="0"/>
      <w:r w:rsidRPr="00015AC7">
        <w:rPr>
          <w:rFonts w:ascii="Trebuchet MS" w:hAnsi="Trebuchet MS" w:cstheme="minorHAnsi"/>
          <w:color w:val="auto"/>
          <w:sz w:val="22"/>
        </w:rPr>
        <w:t>to hear from you.</w:t>
      </w:r>
    </w:p>
    <w:p w14:paraId="000ACE8E" w14:textId="39A2D7BB" w:rsidR="00015AC7" w:rsidRPr="00015AC7" w:rsidRDefault="004824F4" w:rsidP="00015AC7">
      <w:pPr>
        <w:spacing w:after="200" w:line="240" w:lineRule="auto"/>
        <w:rPr>
          <w:rFonts w:ascii="Trebuchet MS" w:hAnsi="Trebuchet MS" w:cstheme="minorHAnsi"/>
          <w:b w:val="0"/>
          <w:color w:val="auto"/>
          <w:sz w:val="22"/>
        </w:rPr>
      </w:pPr>
      <w:r w:rsidRPr="004824F4">
        <w:rPr>
          <w:rFonts w:ascii="Trebuchet MS" w:hAnsi="Trebuchet MS" w:cstheme="minorHAnsi"/>
          <w:b w:val="0"/>
          <w:color w:val="auto"/>
          <w:sz w:val="22"/>
        </w:rPr>
        <w:t xml:space="preserve">We are looking to appoint an exceptional candidate to the post of Teaching Assistant in our Secondary phase for our 4-19 free school. The ideal candidate will be experienced in working with young children with ASD and have a person-centered approach. The general expectation of this role is that you can work on a 1:1 or small group basis, supporting the students with their SEMH needs. You will be working within a small team of highly dedicated and flexible staff who understand the need to be flexible in approach so that all children can be successful. </w:t>
      </w:r>
      <w:r w:rsidR="00015AC7" w:rsidRPr="00015AC7">
        <w:rPr>
          <w:rStyle w:val="normaltextrun"/>
          <w:rFonts w:ascii="Trebuchet MS" w:eastAsiaTheme="majorEastAsia" w:hAnsi="Trebuchet MS" w:cs="Segoe UI"/>
          <w:b w:val="0"/>
          <w:color w:val="auto"/>
          <w:sz w:val="22"/>
        </w:rPr>
        <w:t xml:space="preserve">Our ‘Good’ </w:t>
      </w:r>
      <w:proofErr w:type="spellStart"/>
      <w:r w:rsidR="00015AC7" w:rsidRPr="00015AC7">
        <w:rPr>
          <w:rStyle w:val="normaltextrun"/>
          <w:rFonts w:ascii="Trebuchet MS" w:eastAsiaTheme="majorEastAsia" w:hAnsi="Trebuchet MS" w:cs="Segoe UI"/>
          <w:b w:val="0"/>
          <w:color w:val="auto"/>
          <w:sz w:val="22"/>
        </w:rPr>
        <w:t>Ofsted</w:t>
      </w:r>
      <w:proofErr w:type="spellEnd"/>
      <w:r w:rsidR="00015AC7" w:rsidRPr="00015AC7">
        <w:rPr>
          <w:rStyle w:val="normaltextrun"/>
          <w:rFonts w:ascii="Trebuchet MS" w:eastAsiaTheme="majorEastAsia" w:hAnsi="Trebuchet MS" w:cs="Segoe UI"/>
          <w:b w:val="0"/>
          <w:color w:val="auto"/>
          <w:sz w:val="22"/>
        </w:rPr>
        <w:t xml:space="preserve"> judgement (November 2018) is a strong foundation on which to build and develop the school.  The challenge is to sustain and further improve through every aspect of Gildredge House as the school continues to develop.</w:t>
      </w:r>
      <w:r w:rsidR="00015AC7" w:rsidRPr="00015AC7">
        <w:rPr>
          <w:rStyle w:val="eop"/>
          <w:rFonts w:ascii="Trebuchet MS" w:hAnsi="Trebuchet MS" w:cs="Segoe UI"/>
          <w:b w:val="0"/>
          <w:color w:val="auto"/>
          <w:sz w:val="22"/>
        </w:rPr>
        <w:t> </w:t>
      </w:r>
    </w:p>
    <w:p w14:paraId="7A43B1ED" w14:textId="77777777" w:rsidR="004824F4" w:rsidRDefault="004824F4" w:rsidP="002A2ADD">
      <w:pPr>
        <w:spacing w:after="200" w:line="240" w:lineRule="auto"/>
        <w:rPr>
          <w:rFonts w:ascii="Trebuchet MS" w:hAnsi="Trebuchet MS" w:cstheme="minorHAnsi"/>
          <w:b w:val="0"/>
          <w:color w:val="auto"/>
          <w:sz w:val="22"/>
        </w:rPr>
      </w:pPr>
      <w:r w:rsidRPr="004824F4">
        <w:rPr>
          <w:rFonts w:ascii="Trebuchet MS" w:hAnsi="Trebuchet MS" w:cstheme="minorHAnsi"/>
          <w:b w:val="0"/>
          <w:color w:val="auto"/>
          <w:sz w:val="22"/>
        </w:rPr>
        <w:t xml:space="preserve">At Gildredge House each individual is known and valued. Students are inspired to discover their passions and </w:t>
      </w:r>
      <w:proofErr w:type="spellStart"/>
      <w:r w:rsidRPr="004824F4">
        <w:rPr>
          <w:rFonts w:ascii="Trebuchet MS" w:hAnsi="Trebuchet MS" w:cstheme="minorHAnsi"/>
          <w:b w:val="0"/>
          <w:color w:val="auto"/>
          <w:sz w:val="22"/>
        </w:rPr>
        <w:t>realise</w:t>
      </w:r>
      <w:proofErr w:type="spellEnd"/>
      <w:r w:rsidRPr="004824F4">
        <w:rPr>
          <w:rFonts w:ascii="Trebuchet MS" w:hAnsi="Trebuchet MS" w:cstheme="minorHAnsi"/>
          <w:b w:val="0"/>
          <w:color w:val="auto"/>
          <w:sz w:val="22"/>
        </w:rPr>
        <w:t xml:space="preserve"> their academic potential. You will join a strong team of inspirational Teachers and Teaching Assistants in an exciting environment where learning is fun. If you are an imaginative and dynamic practitioner - with the capability of engaging and enthusing all students and the belief that everyone can succeed - we want to hear from you. </w:t>
      </w:r>
    </w:p>
    <w:p w14:paraId="347167C2" w14:textId="77777777" w:rsidR="004824F4" w:rsidRDefault="004824F4" w:rsidP="002A2ADD">
      <w:pPr>
        <w:spacing w:after="200" w:line="240" w:lineRule="auto"/>
        <w:rPr>
          <w:rFonts w:ascii="Trebuchet MS" w:hAnsi="Trebuchet MS" w:cstheme="minorHAnsi"/>
          <w:b w:val="0"/>
          <w:color w:val="auto"/>
          <w:sz w:val="22"/>
        </w:rPr>
      </w:pPr>
      <w:r w:rsidRPr="004824F4">
        <w:rPr>
          <w:rFonts w:ascii="Trebuchet MS" w:hAnsi="Trebuchet MS" w:cstheme="minorHAnsi"/>
          <w:b w:val="0"/>
          <w:color w:val="auto"/>
          <w:sz w:val="22"/>
        </w:rPr>
        <w:t xml:space="preserve">As a Teaching Assistant at Gildredge House you will be expected to have the flexibility and skills to work within the department, providing appropriate support to the children and staff team in delivering the curriculum. </w:t>
      </w:r>
    </w:p>
    <w:p w14:paraId="7128B354" w14:textId="77777777" w:rsidR="004824F4" w:rsidRDefault="004824F4" w:rsidP="002A2ADD">
      <w:pPr>
        <w:spacing w:after="200" w:line="240" w:lineRule="auto"/>
        <w:rPr>
          <w:rFonts w:ascii="Trebuchet MS" w:hAnsi="Trebuchet MS" w:cstheme="minorHAnsi"/>
          <w:b w:val="0"/>
          <w:color w:val="auto"/>
          <w:sz w:val="22"/>
        </w:rPr>
      </w:pPr>
      <w:r w:rsidRPr="004824F4">
        <w:rPr>
          <w:rFonts w:ascii="Trebuchet MS" w:hAnsi="Trebuchet MS" w:cstheme="minorHAnsi"/>
          <w:b w:val="0"/>
          <w:color w:val="auto"/>
          <w:sz w:val="22"/>
        </w:rPr>
        <w:t xml:space="preserve">Gildredge House offers: </w:t>
      </w:r>
    </w:p>
    <w:p w14:paraId="2FF6430F" w14:textId="61A4D006" w:rsidR="004824F4" w:rsidRP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continuity of education for boys and girls aged 4-19 </w:t>
      </w:r>
    </w:p>
    <w:p w14:paraId="221E786D" w14:textId="0546962B" w:rsidR="004824F4" w:rsidRP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an expectation of high academic standards leading to Sixth Form studies </w:t>
      </w:r>
    </w:p>
    <w:p w14:paraId="7D52697A" w14:textId="73AFA79F" w:rsid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strong discipline </w:t>
      </w:r>
    </w:p>
    <w:p w14:paraId="2B1A6573" w14:textId="0A6D233E" w:rsid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excellent pastoral care </w:t>
      </w:r>
    </w:p>
    <w:p w14:paraId="19868D40" w14:textId="130F4C27" w:rsidR="004824F4" w:rsidRP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a range of extra-curricular activities </w:t>
      </w:r>
    </w:p>
    <w:p w14:paraId="23D593DD" w14:textId="28800CA8" w:rsid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parent and community involvement </w:t>
      </w:r>
    </w:p>
    <w:p w14:paraId="47C40337" w14:textId="77777777" w:rsidR="004824F4" w:rsidRDefault="004824F4" w:rsidP="004824F4">
      <w:pPr>
        <w:pStyle w:val="Content"/>
        <w:rPr>
          <w:rFonts w:ascii="Trebuchet MS" w:hAnsi="Trebuchet MS"/>
          <w:color w:val="auto"/>
          <w:sz w:val="22"/>
        </w:rPr>
      </w:pPr>
    </w:p>
    <w:p w14:paraId="1A0D5D7F" w14:textId="49D5E710" w:rsidR="004824F4" w:rsidRPr="00015AC7" w:rsidRDefault="004824F4" w:rsidP="00015AC7">
      <w:pPr>
        <w:pStyle w:val="Content"/>
        <w:jc w:val="center"/>
        <w:rPr>
          <w:rFonts w:ascii="Trebuchet MS" w:hAnsi="Trebuchet MS"/>
          <w:b/>
          <w:color w:val="0070C0"/>
          <w:sz w:val="22"/>
        </w:rPr>
      </w:pPr>
      <w:r w:rsidRPr="00015AC7">
        <w:rPr>
          <w:rFonts w:ascii="Trebuchet MS" w:hAnsi="Trebuchet MS"/>
          <w:b/>
          <w:color w:val="0070C0"/>
          <w:sz w:val="22"/>
        </w:rPr>
        <w:t>Our school motto: 'Aspire'</w:t>
      </w:r>
    </w:p>
    <w:p w14:paraId="57272FD4" w14:textId="77777777" w:rsidR="004824F4" w:rsidRPr="004824F4" w:rsidRDefault="004824F4" w:rsidP="004824F4">
      <w:pPr>
        <w:pStyle w:val="Content"/>
        <w:rPr>
          <w:rFonts w:ascii="Trebuchet MS" w:hAnsi="Trebuchet MS"/>
          <w:color w:val="auto"/>
          <w:sz w:val="22"/>
        </w:rPr>
      </w:pPr>
    </w:p>
    <w:p w14:paraId="4272E666" w14:textId="05737A10" w:rsidR="004824F4" w:rsidRPr="004824F4" w:rsidRDefault="004824F4" w:rsidP="00526408">
      <w:pPr>
        <w:pStyle w:val="Content"/>
        <w:numPr>
          <w:ilvl w:val="0"/>
          <w:numId w:val="2"/>
        </w:numPr>
        <w:rPr>
          <w:rFonts w:ascii="Trebuchet MS" w:hAnsi="Trebuchet MS"/>
          <w:color w:val="auto"/>
          <w:sz w:val="22"/>
        </w:rPr>
      </w:pPr>
      <w:r w:rsidRPr="004824F4">
        <w:rPr>
          <w:rFonts w:ascii="Trebuchet MS" w:hAnsi="Trebuchet MS"/>
          <w:color w:val="auto"/>
          <w:sz w:val="22"/>
        </w:rPr>
        <w:t xml:space="preserve">Do you want to be part of a school where your contribution is valued and celebrated? </w:t>
      </w:r>
    </w:p>
    <w:p w14:paraId="3CA5E549" w14:textId="3CE6FD78" w:rsidR="004824F4" w:rsidRPr="004824F4" w:rsidRDefault="004824F4" w:rsidP="00526408">
      <w:pPr>
        <w:pStyle w:val="Content"/>
        <w:numPr>
          <w:ilvl w:val="0"/>
          <w:numId w:val="2"/>
        </w:numPr>
        <w:rPr>
          <w:rFonts w:ascii="Trebuchet MS" w:hAnsi="Trebuchet MS"/>
          <w:color w:val="auto"/>
          <w:sz w:val="22"/>
        </w:rPr>
      </w:pPr>
      <w:r w:rsidRPr="004824F4">
        <w:rPr>
          <w:rFonts w:ascii="Trebuchet MS" w:hAnsi="Trebuchet MS"/>
          <w:color w:val="auto"/>
          <w:sz w:val="22"/>
        </w:rPr>
        <w:t xml:space="preserve">Would you like to support children with high aspirations who are keen to learn? </w:t>
      </w:r>
    </w:p>
    <w:p w14:paraId="0C7BA1A7" w14:textId="1E89A8AB" w:rsidR="002A2ADD" w:rsidRPr="004824F4" w:rsidRDefault="004824F4" w:rsidP="00526408">
      <w:pPr>
        <w:pStyle w:val="Content"/>
        <w:numPr>
          <w:ilvl w:val="0"/>
          <w:numId w:val="2"/>
        </w:numPr>
        <w:rPr>
          <w:rFonts w:ascii="Trebuchet MS" w:eastAsia="MS Mincho" w:hAnsi="Trebuchet MS"/>
          <w:color w:val="auto"/>
          <w:sz w:val="22"/>
          <w:lang w:val="en-GB" w:eastAsia="ja-JP"/>
        </w:rPr>
      </w:pPr>
      <w:r w:rsidRPr="004824F4">
        <w:rPr>
          <w:rFonts w:ascii="Trebuchet MS" w:hAnsi="Trebuchet MS"/>
          <w:color w:val="auto"/>
          <w:sz w:val="22"/>
        </w:rPr>
        <w:t>Do you want to join a staff team that is diverse, collegiate and respected?</w:t>
      </w:r>
    </w:p>
    <w:p w14:paraId="38681D2F" w14:textId="2EBC5888" w:rsidR="004D0556" w:rsidRDefault="004D0556" w:rsidP="004D0556">
      <w:pPr>
        <w:rPr>
          <w:rFonts w:ascii="Trebuchet MS" w:hAnsi="Trebuchet MS"/>
          <w:sz w:val="22"/>
        </w:rPr>
      </w:pPr>
    </w:p>
    <w:p w14:paraId="34236860" w14:textId="05CA7F91" w:rsidR="00CE4904" w:rsidRPr="00CE4904" w:rsidRDefault="00CE4904" w:rsidP="004D0556">
      <w:pPr>
        <w:rPr>
          <w:rFonts w:ascii="Trebuchet MS" w:hAnsi="Trebuchet MS"/>
          <w:color w:val="auto"/>
          <w:sz w:val="22"/>
        </w:rPr>
      </w:pPr>
      <w:r w:rsidRPr="00CE4904">
        <w:rPr>
          <w:rFonts w:ascii="Trebuchet MS" w:hAnsi="Trebuchet MS"/>
          <w:color w:val="auto"/>
          <w:sz w:val="22"/>
        </w:rPr>
        <w:t>Salary:</w:t>
      </w:r>
    </w:p>
    <w:p w14:paraId="448C9DBD" w14:textId="77777777" w:rsidR="00CE4904" w:rsidRPr="00CE4904" w:rsidRDefault="00CE4904" w:rsidP="004D0556">
      <w:pPr>
        <w:rPr>
          <w:rFonts w:ascii="Trebuchet MS" w:hAnsi="Trebuchet MS"/>
          <w:b w:val="0"/>
          <w:sz w:val="22"/>
        </w:rPr>
      </w:pPr>
    </w:p>
    <w:p w14:paraId="7E4DB358" w14:textId="618C411D" w:rsidR="00CE4904" w:rsidRDefault="00CE4904" w:rsidP="00CE4904">
      <w:pPr>
        <w:spacing w:after="300" w:line="240" w:lineRule="auto"/>
        <w:jc w:val="both"/>
        <w:textAlignment w:val="baseline"/>
        <w:rPr>
          <w:rFonts w:ascii="Trebuchet MS" w:eastAsia="Times New Roman" w:hAnsi="Trebuchet MS" w:cs="Times New Roman"/>
          <w:b w:val="0"/>
          <w:color w:val="auto"/>
          <w:sz w:val="22"/>
          <w:lang w:val="en-GB" w:eastAsia="en-GB"/>
        </w:rPr>
      </w:pPr>
      <w:r>
        <w:rPr>
          <w:rFonts w:ascii="Trebuchet MS" w:eastAsia="Times New Roman" w:hAnsi="Trebuchet MS" w:cs="Times New Roman"/>
          <w:color w:val="auto"/>
          <w:sz w:val="22"/>
          <w:lang w:val="en-GB" w:eastAsia="en-GB"/>
        </w:rPr>
        <w:t xml:space="preserve">TA2 </w:t>
      </w:r>
      <w:r w:rsidRPr="00CE4904">
        <w:rPr>
          <w:rFonts w:ascii="Trebuchet MS" w:eastAsia="Times New Roman" w:hAnsi="Trebuchet MS" w:cs="Times New Roman"/>
          <w:color w:val="auto"/>
          <w:sz w:val="22"/>
          <w:lang w:val="en-GB" w:eastAsia="en-GB"/>
        </w:rPr>
        <w:t>Starting Salary:</w:t>
      </w:r>
      <w:r w:rsidRPr="00CE4904">
        <w:rPr>
          <w:rFonts w:ascii="Trebuchet MS" w:eastAsia="Times New Roman" w:hAnsi="Trebuchet MS" w:cs="Times New Roman"/>
          <w:b w:val="0"/>
          <w:color w:val="auto"/>
          <w:sz w:val="22"/>
          <w:lang w:val="en-GB" w:eastAsia="en-GB"/>
        </w:rPr>
        <w:t xml:space="preserve"> £14,733.00pa pro rata (£17,866.00 FTE) which equates to Grade 3 point 7 on the Support Staff Pay Scale for 2021-2022. You would be required to work 43 weeks per year (includes 36.4 weeks of term-time plus 1 week of INSET plus 5.6 weeks’ paid holiday), and 35 hours per week. </w:t>
      </w:r>
    </w:p>
    <w:p w14:paraId="69F0FAF9" w14:textId="5CD43188" w:rsidR="00CE4904" w:rsidRPr="00CE4904" w:rsidRDefault="00CE4904" w:rsidP="00CE4904">
      <w:pPr>
        <w:spacing w:after="300" w:line="240" w:lineRule="auto"/>
        <w:jc w:val="both"/>
        <w:textAlignment w:val="baseline"/>
        <w:rPr>
          <w:rFonts w:ascii="Trebuchet MS" w:eastAsia="Times New Roman" w:hAnsi="Trebuchet MS" w:cs="Times New Roman"/>
          <w:b w:val="0"/>
          <w:color w:val="auto"/>
          <w:sz w:val="22"/>
          <w:lang w:val="en-GB" w:eastAsia="en-GB"/>
        </w:rPr>
      </w:pPr>
      <w:r>
        <w:rPr>
          <w:rFonts w:ascii="Trebuchet MS" w:eastAsia="Times New Roman" w:hAnsi="Trebuchet MS" w:cs="Times New Roman"/>
          <w:color w:val="auto"/>
          <w:sz w:val="22"/>
          <w:lang w:val="en-GB" w:eastAsia="en-GB"/>
        </w:rPr>
        <w:t xml:space="preserve">TA3 </w:t>
      </w:r>
      <w:r w:rsidRPr="00CE4904">
        <w:rPr>
          <w:rFonts w:ascii="Trebuchet MS" w:eastAsia="Times New Roman" w:hAnsi="Trebuchet MS" w:cs="Times New Roman"/>
          <w:color w:val="auto"/>
          <w:sz w:val="22"/>
          <w:lang w:val="en-GB" w:eastAsia="en-GB"/>
        </w:rPr>
        <w:t>Starting Salary:</w:t>
      </w:r>
      <w:r w:rsidRPr="00CE4904">
        <w:rPr>
          <w:rFonts w:ascii="Trebuchet MS" w:eastAsia="Times New Roman" w:hAnsi="Trebuchet MS" w:cs="Times New Roman"/>
          <w:b w:val="0"/>
          <w:color w:val="auto"/>
          <w:sz w:val="22"/>
          <w:lang w:val="en-GB" w:eastAsia="en-GB"/>
        </w:rPr>
        <w:t xml:space="preserve"> £15,027.69 pa pro rata (£18,223.00 FTE) which equates to Grade 4 point 9 on the Support Staff Pay Scale for 2021-2022. You would be required to work 43 weeks per year (includes 36.4 weeks of term-time plus 1 week of INSET plus 5.6 weeks’ paid holiday), and 35 hours per week. </w:t>
      </w:r>
    </w:p>
    <w:p w14:paraId="2D081719" w14:textId="5746BDEA" w:rsidR="004D0556" w:rsidRDefault="00CE4904" w:rsidP="00CE4904">
      <w:pPr>
        <w:spacing w:after="300" w:line="240" w:lineRule="auto"/>
        <w:jc w:val="both"/>
        <w:textAlignment w:val="baseline"/>
        <w:rPr>
          <w:rFonts w:ascii="Trebuchet MS" w:eastAsia="Times New Roman" w:hAnsi="Trebuchet MS" w:cs="Times New Roman"/>
          <w:b w:val="0"/>
          <w:color w:val="auto"/>
          <w:sz w:val="22"/>
          <w:lang w:val="en-GB" w:eastAsia="en-GB"/>
        </w:rPr>
      </w:pPr>
      <w:r w:rsidRPr="00CE4904">
        <w:rPr>
          <w:rFonts w:ascii="Trebuchet MS" w:eastAsia="Times New Roman" w:hAnsi="Trebuchet MS" w:cs="Times New Roman"/>
          <w:color w:val="auto"/>
          <w:sz w:val="22"/>
          <w:lang w:val="en-GB" w:eastAsia="en-GB"/>
        </w:rPr>
        <w:t xml:space="preserve">Hours of Work: </w:t>
      </w:r>
      <w:r w:rsidRPr="00CE4904">
        <w:rPr>
          <w:rFonts w:ascii="Trebuchet MS" w:eastAsia="Times New Roman" w:hAnsi="Trebuchet MS" w:cs="Times New Roman"/>
          <w:b w:val="0"/>
          <w:color w:val="auto"/>
          <w:sz w:val="22"/>
          <w:lang w:val="en-GB" w:eastAsia="en-GB"/>
        </w:rPr>
        <w:t>8.00am-4.00pm Monday to Friday</w:t>
      </w:r>
      <w:r>
        <w:rPr>
          <w:rFonts w:ascii="Trebuchet MS" w:eastAsia="Times New Roman" w:hAnsi="Trebuchet MS" w:cs="Times New Roman"/>
          <w:b w:val="0"/>
          <w:color w:val="auto"/>
          <w:sz w:val="22"/>
          <w:lang w:val="en-GB" w:eastAsia="en-GB"/>
        </w:rPr>
        <w:t xml:space="preserve"> (including </w:t>
      </w:r>
      <w:proofErr w:type="gramStart"/>
      <w:r>
        <w:rPr>
          <w:rFonts w:ascii="Trebuchet MS" w:eastAsia="Times New Roman" w:hAnsi="Trebuchet MS" w:cs="Times New Roman"/>
          <w:b w:val="0"/>
          <w:color w:val="auto"/>
          <w:sz w:val="22"/>
          <w:lang w:val="en-GB" w:eastAsia="en-GB"/>
        </w:rPr>
        <w:t>1</w:t>
      </w:r>
      <w:r w:rsidR="005C276F">
        <w:rPr>
          <w:rFonts w:ascii="Trebuchet MS" w:eastAsia="Times New Roman" w:hAnsi="Trebuchet MS" w:cs="Times New Roman"/>
          <w:b w:val="0"/>
          <w:color w:val="auto"/>
          <w:sz w:val="22"/>
          <w:lang w:val="en-GB" w:eastAsia="en-GB"/>
        </w:rPr>
        <w:t xml:space="preserve"> </w:t>
      </w:r>
      <w:r>
        <w:rPr>
          <w:rFonts w:ascii="Trebuchet MS" w:eastAsia="Times New Roman" w:hAnsi="Trebuchet MS" w:cs="Times New Roman"/>
          <w:b w:val="0"/>
          <w:color w:val="auto"/>
          <w:sz w:val="22"/>
          <w:lang w:val="en-GB" w:eastAsia="en-GB"/>
        </w:rPr>
        <w:t>hour</w:t>
      </w:r>
      <w:proofErr w:type="gramEnd"/>
      <w:r>
        <w:rPr>
          <w:rFonts w:ascii="Trebuchet MS" w:eastAsia="Times New Roman" w:hAnsi="Trebuchet MS" w:cs="Times New Roman"/>
          <w:b w:val="0"/>
          <w:color w:val="auto"/>
          <w:sz w:val="22"/>
          <w:lang w:val="en-GB" w:eastAsia="en-GB"/>
        </w:rPr>
        <w:t xml:space="preserve"> unpaid break)</w:t>
      </w:r>
    </w:p>
    <w:p w14:paraId="73059FE8" w14:textId="129D4532" w:rsidR="00F7048A" w:rsidRPr="00015AC7" w:rsidRDefault="00737D73" w:rsidP="00F7048A">
      <w:pPr>
        <w:tabs>
          <w:tab w:val="center" w:pos="4320"/>
          <w:tab w:val="right" w:pos="8640"/>
        </w:tabs>
        <w:spacing w:line="240" w:lineRule="auto"/>
        <w:ind w:right="-2"/>
        <w:rPr>
          <w:rFonts w:ascii="Trebuchet MS" w:eastAsia="MS Mincho" w:hAnsi="Trebuchet MS" w:cs="Times New Roman"/>
          <w:bCs/>
          <w:color w:val="auto"/>
          <w:sz w:val="22"/>
          <w:u w:val="single"/>
          <w:lang w:val="en-GB" w:eastAsia="ja-JP"/>
        </w:rPr>
      </w:pPr>
      <w:bookmarkStart w:id="1" w:name="_Hlk102988344"/>
      <w:r w:rsidRPr="00015AC7">
        <w:rPr>
          <w:rFonts w:ascii="Trebuchet MS" w:eastAsia="Times New Roman" w:hAnsi="Trebuchet MS" w:cs="Times New Roman"/>
          <w:color w:val="auto"/>
          <w:sz w:val="22"/>
          <w:u w:val="single"/>
          <w:lang w:val="en-GB" w:eastAsia="en-GB"/>
        </w:rPr>
        <w:t>Teaching Assistant</w:t>
      </w:r>
      <w:r w:rsidR="00F74EB4" w:rsidRPr="00015AC7">
        <w:rPr>
          <w:rFonts w:ascii="Trebuchet MS" w:eastAsia="MS Mincho" w:hAnsi="Trebuchet MS" w:cs="Times New Roman"/>
          <w:bCs/>
          <w:color w:val="auto"/>
          <w:sz w:val="22"/>
          <w:u w:val="single"/>
          <w:lang w:val="en-GB" w:eastAsia="ja-JP"/>
        </w:rPr>
        <w:t xml:space="preserve">: </w:t>
      </w:r>
      <w:r w:rsidR="00F7048A" w:rsidRPr="00015AC7">
        <w:rPr>
          <w:rFonts w:ascii="Trebuchet MS" w:eastAsia="MS Mincho" w:hAnsi="Trebuchet MS" w:cs="Times New Roman"/>
          <w:bCs/>
          <w:color w:val="auto"/>
          <w:sz w:val="22"/>
          <w:u w:val="single"/>
          <w:lang w:val="en-GB" w:eastAsia="ja-JP"/>
        </w:rPr>
        <w:t>Job Description</w:t>
      </w:r>
    </w:p>
    <w:bookmarkEnd w:id="1"/>
    <w:p w14:paraId="39D46BE9" w14:textId="367447F6" w:rsidR="00F7048A" w:rsidRDefault="00F7048A" w:rsidP="00F7048A">
      <w:pPr>
        <w:spacing w:line="240" w:lineRule="auto"/>
        <w:ind w:right="-2"/>
        <w:rPr>
          <w:rFonts w:ascii="Trebuchet MS" w:eastAsia="MS Mincho" w:hAnsi="Trebuchet MS" w:cs="Times New Roman"/>
          <w:b w:val="0"/>
          <w:bCs/>
          <w:color w:val="auto"/>
          <w:sz w:val="22"/>
          <w:lang w:val="en-GB" w:eastAsia="ja-JP"/>
        </w:rPr>
      </w:pPr>
    </w:p>
    <w:p w14:paraId="779541D9" w14:textId="5C2B226D"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Responsible to Head Teacher</w:t>
      </w:r>
    </w:p>
    <w:p w14:paraId="7DD492B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340C24F5" w14:textId="5F0DCF52"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Main Responsibilities, Tasks and Duties</w:t>
      </w:r>
    </w:p>
    <w:p w14:paraId="2FD7706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50F2A00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Cs/>
          <w:color w:val="auto"/>
          <w:sz w:val="22"/>
          <w:lang w:val="en-GB" w:eastAsia="ja-JP"/>
        </w:rPr>
        <w:t>TA 2</w:t>
      </w:r>
      <w:r w:rsidRPr="00737D73">
        <w:rPr>
          <w:rFonts w:ascii="Trebuchet MS" w:eastAsia="MS Mincho" w:hAnsi="Trebuchet MS" w:cs="Times New Roman"/>
          <w:b w:val="0"/>
          <w:bCs/>
          <w:color w:val="auto"/>
          <w:sz w:val="22"/>
          <w:lang w:val="en-GB" w:eastAsia="ja-JP"/>
        </w:rPr>
        <w:t xml:space="preserve"> -To assist in promoting the learning and personal development of all pupils,</w:t>
      </w:r>
    </w:p>
    <w:p w14:paraId="06F2CC6C" w14:textId="5699B8AC"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including, but not exclusively, those with special educational needs.</w:t>
      </w:r>
    </w:p>
    <w:p w14:paraId="624E7A9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B98F977" w14:textId="770003AB"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Cs/>
          <w:color w:val="auto"/>
          <w:sz w:val="22"/>
          <w:lang w:val="en-GB" w:eastAsia="ja-JP"/>
        </w:rPr>
        <w:t>TA 3</w:t>
      </w:r>
      <w:r w:rsidRPr="00737D73">
        <w:rPr>
          <w:rFonts w:ascii="Trebuchet MS" w:eastAsia="MS Mincho" w:hAnsi="Trebuchet MS" w:cs="Times New Roman"/>
          <w:b w:val="0"/>
          <w:bCs/>
          <w:color w:val="auto"/>
          <w:sz w:val="22"/>
          <w:lang w:val="en-GB" w:eastAsia="ja-JP"/>
        </w:rPr>
        <w:t xml:space="preserve"> - Working under guidance: implement work programmes for individuals/groups which</w:t>
      </w:r>
    </w:p>
    <w:p w14:paraId="26A726D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could include those requiring detailed and specialist knowledge in particular areas. To assist</w:t>
      </w:r>
    </w:p>
    <w:p w14:paraId="7589F36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in the whole planning cycle and the management/preparation of resources. To provide</w:t>
      </w:r>
    </w:p>
    <w:p w14:paraId="484C76F6"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cover for whole classes under a system of supervision for up to 30% of employed time</w:t>
      </w:r>
    </w:p>
    <w:p w14:paraId="387C979B" w14:textId="77C115F1"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throughout the school year.</w:t>
      </w:r>
    </w:p>
    <w:p w14:paraId="4573B5C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ED0DFCA"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KEY TASKS</w:t>
      </w:r>
    </w:p>
    <w:p w14:paraId="4E2610FD"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 To aid pupils to learn as effectively as possible both in group situations and on his/her</w:t>
      </w:r>
    </w:p>
    <w:p w14:paraId="25669420" w14:textId="0310D362"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own.</w:t>
      </w:r>
    </w:p>
    <w:p w14:paraId="378A0C6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B4D5DC6" w14:textId="4E0C41F2"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 To establish supportive relationships with the pupil(s) concerned</w:t>
      </w:r>
      <w:r>
        <w:rPr>
          <w:rFonts w:ascii="Trebuchet MS" w:eastAsia="MS Mincho" w:hAnsi="Trebuchet MS" w:cs="Times New Roman"/>
          <w:b w:val="0"/>
          <w:bCs/>
          <w:color w:val="auto"/>
          <w:sz w:val="22"/>
          <w:lang w:val="en-GB" w:eastAsia="ja-JP"/>
        </w:rPr>
        <w:t>.</w:t>
      </w:r>
    </w:p>
    <w:p w14:paraId="1E1A243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2136015"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3. To promote the acceptance and inclusion of the pupil(s) with SEN, encouraging pupils</w:t>
      </w:r>
    </w:p>
    <w:p w14:paraId="0C59AF84" w14:textId="474AAF24"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to interact with each other in an appropriate and acceptable manner</w:t>
      </w:r>
      <w:r>
        <w:rPr>
          <w:rFonts w:ascii="Trebuchet MS" w:eastAsia="MS Mincho" w:hAnsi="Trebuchet MS" w:cs="Times New Roman"/>
          <w:b w:val="0"/>
          <w:bCs/>
          <w:color w:val="auto"/>
          <w:sz w:val="22"/>
          <w:lang w:val="en-GB" w:eastAsia="ja-JP"/>
        </w:rPr>
        <w:t>.</w:t>
      </w:r>
    </w:p>
    <w:p w14:paraId="3A7FA5E6"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7AF230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4. Monitor the pupil’s response to the learning activities and, where appropriate, modify</w:t>
      </w:r>
    </w:p>
    <w:p w14:paraId="44DFE01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or adapt the activities as agreed with the teacher to achieve the intended learning</w:t>
      </w:r>
    </w:p>
    <w:p w14:paraId="5BA3D72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outcomes. Give feedback on achievements in order to reinforce and develop self</w:t>
      </w:r>
    </w:p>
    <w:p w14:paraId="37829B83" w14:textId="32B80712"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reliance and self</w:t>
      </w:r>
      <w:r>
        <w:rPr>
          <w:rFonts w:ascii="Trebuchet MS" w:eastAsia="MS Mincho" w:hAnsi="Trebuchet MS" w:cs="Times New Roman"/>
          <w:b w:val="0"/>
          <w:bCs/>
          <w:color w:val="auto"/>
          <w:sz w:val="22"/>
          <w:lang w:val="en-GB" w:eastAsia="ja-JP"/>
        </w:rPr>
        <w:t>-</w:t>
      </w:r>
      <w:r w:rsidRPr="00737D73">
        <w:rPr>
          <w:rFonts w:ascii="Trebuchet MS" w:eastAsia="MS Mincho" w:hAnsi="Trebuchet MS" w:cs="Times New Roman"/>
          <w:b w:val="0"/>
          <w:bCs/>
          <w:color w:val="auto"/>
          <w:sz w:val="22"/>
          <w:lang w:val="en-GB" w:eastAsia="ja-JP"/>
        </w:rPr>
        <w:t>esteem, including marking children’s work</w:t>
      </w:r>
      <w:r>
        <w:rPr>
          <w:rFonts w:ascii="Trebuchet MS" w:eastAsia="MS Mincho" w:hAnsi="Trebuchet MS" w:cs="Times New Roman"/>
          <w:b w:val="0"/>
          <w:bCs/>
          <w:color w:val="auto"/>
          <w:sz w:val="22"/>
          <w:lang w:val="en-GB" w:eastAsia="ja-JP"/>
        </w:rPr>
        <w:t>.</w:t>
      </w:r>
    </w:p>
    <w:p w14:paraId="58F4132E"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894B2FA" w14:textId="19B55B29"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5. To support the pupil(s) in developing social skills both in and out of the Classroom</w:t>
      </w:r>
      <w:r>
        <w:rPr>
          <w:rFonts w:ascii="Trebuchet MS" w:eastAsia="MS Mincho" w:hAnsi="Trebuchet MS" w:cs="Times New Roman"/>
          <w:b w:val="0"/>
          <w:bCs/>
          <w:color w:val="auto"/>
          <w:sz w:val="22"/>
          <w:lang w:val="en-GB" w:eastAsia="ja-JP"/>
        </w:rPr>
        <w:t>.</w:t>
      </w:r>
    </w:p>
    <w:p w14:paraId="5D76ED2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BA2F81C" w14:textId="2710330C"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6. To support the use of ICT in learning activities</w:t>
      </w:r>
      <w:r>
        <w:rPr>
          <w:rFonts w:ascii="Trebuchet MS" w:eastAsia="MS Mincho" w:hAnsi="Trebuchet MS" w:cs="Times New Roman"/>
          <w:b w:val="0"/>
          <w:bCs/>
          <w:color w:val="auto"/>
          <w:sz w:val="22"/>
          <w:lang w:val="en-GB" w:eastAsia="ja-JP"/>
        </w:rPr>
        <w:t>.</w:t>
      </w:r>
    </w:p>
    <w:p w14:paraId="3383181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6153B76"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7. Under the direction of the teacher, carry out and report on systematic observations of</w:t>
      </w:r>
    </w:p>
    <w:p w14:paraId="5797104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pupils to gather evidence of their knowledge, understanding and skills upon which the</w:t>
      </w:r>
    </w:p>
    <w:p w14:paraId="5958820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teacher makes judgements about their stage of development. Provide this feedback on</w:t>
      </w:r>
    </w:p>
    <w:p w14:paraId="3380572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the pupil(s)’ learning and behaviour to the teacher/SENCO, including feedback on the</w:t>
      </w:r>
    </w:p>
    <w:p w14:paraId="5D9B3CA4" w14:textId="5EAE0BC0"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effectiveness of the behaviour strategies adopted</w:t>
      </w:r>
      <w:r>
        <w:rPr>
          <w:rFonts w:ascii="Trebuchet MS" w:eastAsia="MS Mincho" w:hAnsi="Trebuchet MS" w:cs="Times New Roman"/>
          <w:b w:val="0"/>
          <w:bCs/>
          <w:color w:val="auto"/>
          <w:sz w:val="22"/>
          <w:lang w:val="en-GB" w:eastAsia="ja-JP"/>
        </w:rPr>
        <w:t>.</w:t>
      </w:r>
    </w:p>
    <w:p w14:paraId="56059C6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7724D8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8. When working with a group of pupils, understand and use group dynamics to promote</w:t>
      </w:r>
    </w:p>
    <w:p w14:paraId="6713ECE2" w14:textId="4E028D9A"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group effectiveness and support group and individual performance</w:t>
      </w:r>
      <w:r>
        <w:rPr>
          <w:rFonts w:ascii="Trebuchet MS" w:eastAsia="MS Mincho" w:hAnsi="Trebuchet MS" w:cs="Times New Roman"/>
          <w:b w:val="0"/>
          <w:bCs/>
          <w:color w:val="auto"/>
          <w:sz w:val="22"/>
          <w:lang w:val="en-GB" w:eastAsia="ja-JP"/>
        </w:rPr>
        <w:t>.</w:t>
      </w:r>
    </w:p>
    <w:p w14:paraId="52FF36A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02737B96"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9. To prepare work and activities in advance of the lesson (within employed hours) e.g.</w:t>
      </w:r>
    </w:p>
    <w:p w14:paraId="2358E90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operating AVA equipment as required i.e. photocopier, laminator, making books,</w:t>
      </w:r>
    </w:p>
    <w:p w14:paraId="24F0B2F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labels, signs and undertaking practical tasks to maintain a good standard of classroom</w:t>
      </w:r>
    </w:p>
    <w:p w14:paraId="410DD2FE" w14:textId="23E12347"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appearance.</w:t>
      </w:r>
    </w:p>
    <w:p w14:paraId="0F131684"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4A64356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10. Where appropriate to develop a relationship to foster links between home and school,</w:t>
      </w:r>
    </w:p>
    <w:p w14:paraId="0160EC03" w14:textId="1E103206"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and to keep the school informed of relevant information</w:t>
      </w:r>
      <w:r>
        <w:rPr>
          <w:rFonts w:ascii="Trebuchet MS" w:eastAsia="MS Mincho" w:hAnsi="Trebuchet MS" w:cs="Times New Roman"/>
          <w:b w:val="0"/>
          <w:bCs/>
          <w:color w:val="auto"/>
          <w:sz w:val="22"/>
          <w:lang w:val="en-GB" w:eastAsia="ja-JP"/>
        </w:rPr>
        <w:t>.</w:t>
      </w:r>
    </w:p>
    <w:p w14:paraId="6E5BE14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7E4AE8C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11. To take part in training activities offered by the school and the county to further</w:t>
      </w:r>
    </w:p>
    <w:p w14:paraId="1AD13B9E" w14:textId="245196AB"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knowledge (within employed hours)</w:t>
      </w:r>
      <w:r>
        <w:rPr>
          <w:rFonts w:ascii="Trebuchet MS" w:eastAsia="MS Mincho" w:hAnsi="Trebuchet MS" w:cs="Times New Roman"/>
          <w:b w:val="0"/>
          <w:bCs/>
          <w:color w:val="auto"/>
          <w:sz w:val="22"/>
          <w:lang w:val="en-GB" w:eastAsia="ja-JP"/>
        </w:rPr>
        <w:t>.</w:t>
      </w:r>
    </w:p>
    <w:p w14:paraId="690DEDD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7E8DE4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12. To be willing to support playground/break time supervision e.g. educational games,</w:t>
      </w:r>
    </w:p>
    <w:p w14:paraId="6BA37D37" w14:textId="494503C8"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homework clubs etc. (within employed hours)</w:t>
      </w:r>
      <w:r>
        <w:rPr>
          <w:rFonts w:ascii="Trebuchet MS" w:eastAsia="MS Mincho" w:hAnsi="Trebuchet MS" w:cs="Times New Roman"/>
          <w:b w:val="0"/>
          <w:bCs/>
          <w:color w:val="auto"/>
          <w:sz w:val="22"/>
          <w:lang w:val="en-GB" w:eastAsia="ja-JP"/>
        </w:rPr>
        <w:t>.</w:t>
      </w:r>
    </w:p>
    <w:p w14:paraId="77AEF80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7A078EC1" w14:textId="32A9E361"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13. To accompany teacher and pupils on educational visits</w:t>
      </w:r>
      <w:r>
        <w:rPr>
          <w:rFonts w:ascii="Trebuchet MS" w:eastAsia="MS Mincho" w:hAnsi="Trebuchet MS" w:cs="Times New Roman"/>
          <w:b w:val="0"/>
          <w:bCs/>
          <w:color w:val="auto"/>
          <w:sz w:val="22"/>
          <w:lang w:val="en-GB" w:eastAsia="ja-JP"/>
        </w:rPr>
        <w:t>.</w:t>
      </w:r>
    </w:p>
    <w:p w14:paraId="3A84CA6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0EFC71F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14. To carry out the above duties in accordance with the Children’s Services Equal</w:t>
      </w:r>
    </w:p>
    <w:p w14:paraId="05AD8B5F" w14:textId="13563DF8"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Opportunities Policy.</w:t>
      </w:r>
    </w:p>
    <w:p w14:paraId="6E94176D"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DC85F2D"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Addendum progression to TA3 (Grade 4) due to experience, skill set and or</w:t>
      </w:r>
    </w:p>
    <w:p w14:paraId="3AF82CDF" w14:textId="1FA26053" w:rsid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Qualifications</w:t>
      </w:r>
      <w:r>
        <w:rPr>
          <w:rFonts w:ascii="Trebuchet MS" w:eastAsia="MS Mincho" w:hAnsi="Trebuchet MS" w:cs="Times New Roman"/>
          <w:bCs/>
          <w:color w:val="auto"/>
          <w:sz w:val="22"/>
          <w:lang w:val="en-GB" w:eastAsia="ja-JP"/>
        </w:rPr>
        <w:t>:</w:t>
      </w:r>
    </w:p>
    <w:p w14:paraId="335606A1"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p>
    <w:p w14:paraId="5DDE33A9"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KEY TASKS</w:t>
      </w:r>
    </w:p>
    <w:p w14:paraId="3070D3A1" w14:textId="3D9D4735"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 To work with the teacher to establish an appropriate learning environment</w:t>
      </w:r>
      <w:r>
        <w:rPr>
          <w:rFonts w:ascii="Trebuchet MS" w:eastAsia="MS Mincho" w:hAnsi="Trebuchet MS" w:cs="Times New Roman"/>
          <w:b w:val="0"/>
          <w:bCs/>
          <w:color w:val="auto"/>
          <w:sz w:val="22"/>
          <w:lang w:val="en-GB" w:eastAsia="ja-JP"/>
        </w:rPr>
        <w:t>.</w:t>
      </w:r>
    </w:p>
    <w:p w14:paraId="55C19A4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73739D4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 To work with the teacher in lesson planning, evaluating and adjusting lessons/work plans</w:t>
      </w:r>
    </w:p>
    <w:p w14:paraId="3565AC2C" w14:textId="1B3974FE"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as appropriate</w:t>
      </w:r>
      <w:r>
        <w:rPr>
          <w:rFonts w:ascii="Trebuchet MS" w:eastAsia="MS Mincho" w:hAnsi="Trebuchet MS" w:cs="Times New Roman"/>
          <w:b w:val="0"/>
          <w:bCs/>
          <w:color w:val="auto"/>
          <w:sz w:val="22"/>
          <w:lang w:val="en-GB" w:eastAsia="ja-JP"/>
        </w:rPr>
        <w:t>.</w:t>
      </w:r>
    </w:p>
    <w:p w14:paraId="0649FF5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88AE5B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3. To monitor and evaluate pupils’ responses to learning activities through observation and</w:t>
      </w:r>
    </w:p>
    <w:p w14:paraId="239C174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planned recording of achievement against pre-determined learning objectives and</w:t>
      </w:r>
    </w:p>
    <w:p w14:paraId="3636625A" w14:textId="2ED88E2F"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provide feedback to pupils in relation to progress and achievement</w:t>
      </w:r>
      <w:r>
        <w:rPr>
          <w:rFonts w:ascii="Trebuchet MS" w:eastAsia="MS Mincho" w:hAnsi="Trebuchet MS" w:cs="Times New Roman"/>
          <w:b w:val="0"/>
          <w:bCs/>
          <w:color w:val="auto"/>
          <w:sz w:val="22"/>
          <w:lang w:val="en-GB" w:eastAsia="ja-JP"/>
        </w:rPr>
        <w:t>.</w:t>
      </w:r>
    </w:p>
    <w:p w14:paraId="44D3723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5F67E2D2" w14:textId="504CD548"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4. To use specialist (curricular/learning) skills to support pupils</w:t>
      </w:r>
      <w:r>
        <w:rPr>
          <w:rFonts w:ascii="Trebuchet MS" w:eastAsia="MS Mincho" w:hAnsi="Trebuchet MS" w:cs="Times New Roman"/>
          <w:b w:val="0"/>
          <w:bCs/>
          <w:color w:val="auto"/>
          <w:sz w:val="22"/>
          <w:lang w:val="en-GB" w:eastAsia="ja-JP"/>
        </w:rPr>
        <w:t>.</w:t>
      </w:r>
    </w:p>
    <w:p w14:paraId="2E9F1AB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F75811C" w14:textId="7864B061"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5. To assist with the development and implementation of IEPs</w:t>
      </w:r>
      <w:r>
        <w:rPr>
          <w:rFonts w:ascii="Trebuchet MS" w:eastAsia="MS Mincho" w:hAnsi="Trebuchet MS" w:cs="Times New Roman"/>
          <w:b w:val="0"/>
          <w:bCs/>
          <w:color w:val="auto"/>
          <w:sz w:val="22"/>
          <w:lang w:val="en-GB" w:eastAsia="ja-JP"/>
        </w:rPr>
        <w:t>.</w:t>
      </w:r>
    </w:p>
    <w:p w14:paraId="49CF676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49E6DB7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6. To establish productive working relationships with pupils, acting as a role model and</w:t>
      </w:r>
    </w:p>
    <w:p w14:paraId="387DA12C" w14:textId="766E63AF"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setting high expectations</w:t>
      </w:r>
      <w:r>
        <w:rPr>
          <w:rFonts w:ascii="Trebuchet MS" w:eastAsia="MS Mincho" w:hAnsi="Trebuchet MS" w:cs="Times New Roman"/>
          <w:b w:val="0"/>
          <w:bCs/>
          <w:color w:val="auto"/>
          <w:sz w:val="22"/>
          <w:lang w:val="en-GB" w:eastAsia="ja-JP"/>
        </w:rPr>
        <w:t>.</w:t>
      </w:r>
    </w:p>
    <w:p w14:paraId="03F335B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469CD905"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7. To encourage pupils to interact and work co-operatively with others and engage all</w:t>
      </w:r>
    </w:p>
    <w:p w14:paraId="0A3E6BF6" w14:textId="306BF0C7"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pupils in activities</w:t>
      </w:r>
      <w:r>
        <w:rPr>
          <w:rFonts w:ascii="Trebuchet MS" w:eastAsia="MS Mincho" w:hAnsi="Trebuchet MS" w:cs="Times New Roman"/>
          <w:b w:val="0"/>
          <w:bCs/>
          <w:color w:val="auto"/>
          <w:sz w:val="22"/>
          <w:lang w:val="en-GB" w:eastAsia="ja-JP"/>
        </w:rPr>
        <w:t>.</w:t>
      </w:r>
    </w:p>
    <w:p w14:paraId="3800BEC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7C0795D"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8. To promote independence and employ strategies to recognise and reward achievement</w:t>
      </w:r>
    </w:p>
    <w:p w14:paraId="4DFC92B7" w14:textId="7C92586D"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and self-reliance</w:t>
      </w:r>
      <w:r>
        <w:rPr>
          <w:rFonts w:ascii="Trebuchet MS" w:eastAsia="MS Mincho" w:hAnsi="Trebuchet MS" w:cs="Times New Roman"/>
          <w:b w:val="0"/>
          <w:bCs/>
          <w:color w:val="auto"/>
          <w:sz w:val="22"/>
          <w:lang w:val="en-GB" w:eastAsia="ja-JP"/>
        </w:rPr>
        <w:t>.</w:t>
      </w:r>
    </w:p>
    <w:p w14:paraId="155748C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D955D94"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9. To implement agreed learning activities/teaching literacy and numeracy programmes,</w:t>
      </w:r>
    </w:p>
    <w:p w14:paraId="1633F493" w14:textId="3C564528"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adjusting activities according to pupils’ responses/needs</w:t>
      </w:r>
      <w:r>
        <w:rPr>
          <w:rFonts w:ascii="Trebuchet MS" w:eastAsia="MS Mincho" w:hAnsi="Trebuchet MS" w:cs="Times New Roman"/>
          <w:b w:val="0"/>
          <w:bCs/>
          <w:color w:val="auto"/>
          <w:sz w:val="22"/>
          <w:lang w:val="en-GB" w:eastAsia="ja-JP"/>
        </w:rPr>
        <w:t>.</w:t>
      </w:r>
    </w:p>
    <w:p w14:paraId="54A7EB05"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23A5DF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10. To support the use of ICT in learning activities and develop pupils’ competence and</w:t>
      </w:r>
    </w:p>
    <w:p w14:paraId="743430F6" w14:textId="37E4050F"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independence in its use</w:t>
      </w:r>
      <w:r>
        <w:rPr>
          <w:rFonts w:ascii="Trebuchet MS" w:eastAsia="MS Mincho" w:hAnsi="Trebuchet MS" w:cs="Times New Roman"/>
          <w:b w:val="0"/>
          <w:bCs/>
          <w:color w:val="auto"/>
          <w:sz w:val="22"/>
          <w:lang w:val="en-GB" w:eastAsia="ja-JP"/>
        </w:rPr>
        <w:t>.</w:t>
      </w:r>
    </w:p>
    <w:p w14:paraId="41A2E6E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14731D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11. To determine the need for, prepare and maintain general and specialist equipment and</w:t>
      </w:r>
    </w:p>
    <w:p w14:paraId="73501BA2" w14:textId="0E49D260" w:rsidR="00737D73" w:rsidRDefault="00737D73" w:rsidP="00737D73">
      <w:pPr>
        <w:spacing w:line="240" w:lineRule="auto"/>
        <w:ind w:right="-2"/>
        <w:rPr>
          <w:rFonts w:ascii="Trebuchet MS" w:eastAsia="MS Mincho" w:hAnsi="Trebuchet MS" w:cs="Times New Roman"/>
          <w:b w:val="0"/>
          <w:bCs/>
          <w:color w:val="auto"/>
          <w:sz w:val="22"/>
          <w:lang w:val="en-GB" w:eastAsia="ja-JP"/>
        </w:rPr>
      </w:pPr>
      <w:r>
        <w:rPr>
          <w:rFonts w:ascii="Trebuchet MS" w:eastAsia="MS Mincho" w:hAnsi="Trebuchet MS" w:cs="Times New Roman"/>
          <w:b w:val="0"/>
          <w:bCs/>
          <w:color w:val="auto"/>
          <w:sz w:val="22"/>
          <w:lang w:val="en-GB" w:eastAsia="ja-JP"/>
        </w:rPr>
        <w:t>r</w:t>
      </w:r>
      <w:r w:rsidRPr="00737D73">
        <w:rPr>
          <w:rFonts w:ascii="Trebuchet MS" w:eastAsia="MS Mincho" w:hAnsi="Trebuchet MS" w:cs="Times New Roman"/>
          <w:b w:val="0"/>
          <w:bCs/>
          <w:color w:val="auto"/>
          <w:sz w:val="22"/>
          <w:lang w:val="en-GB" w:eastAsia="ja-JP"/>
        </w:rPr>
        <w:t>esources</w:t>
      </w:r>
      <w:r>
        <w:rPr>
          <w:rFonts w:ascii="Trebuchet MS" w:eastAsia="MS Mincho" w:hAnsi="Trebuchet MS" w:cs="Times New Roman"/>
          <w:b w:val="0"/>
          <w:bCs/>
          <w:color w:val="auto"/>
          <w:sz w:val="22"/>
          <w:lang w:val="en-GB" w:eastAsia="ja-JP"/>
        </w:rPr>
        <w:t>.</w:t>
      </w:r>
    </w:p>
    <w:p w14:paraId="138F87B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34112D5"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12. To be responsible for keeping and updating records as agreed with the teacher,</w:t>
      </w:r>
    </w:p>
    <w:p w14:paraId="527C4E51" w14:textId="5DB3FFB2"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contributing to the review of systems/records as requested</w:t>
      </w:r>
      <w:r>
        <w:rPr>
          <w:rFonts w:ascii="Trebuchet MS" w:eastAsia="MS Mincho" w:hAnsi="Trebuchet MS" w:cs="Times New Roman"/>
          <w:b w:val="0"/>
          <w:bCs/>
          <w:color w:val="auto"/>
          <w:sz w:val="22"/>
          <w:lang w:val="en-GB" w:eastAsia="ja-JP"/>
        </w:rPr>
        <w:t>.</w:t>
      </w:r>
    </w:p>
    <w:p w14:paraId="5D65383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05D56A92" w14:textId="440E72BB"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13. To undertake marking of pupils’ work and accurately record achievement/progress</w:t>
      </w:r>
      <w:r>
        <w:rPr>
          <w:rFonts w:ascii="Trebuchet MS" w:eastAsia="MS Mincho" w:hAnsi="Trebuchet MS" w:cs="Times New Roman"/>
          <w:b w:val="0"/>
          <w:bCs/>
          <w:color w:val="auto"/>
          <w:sz w:val="22"/>
          <w:lang w:val="en-GB" w:eastAsia="ja-JP"/>
        </w:rPr>
        <w:t>.</w:t>
      </w:r>
    </w:p>
    <w:p w14:paraId="79543AD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766212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14. To promote positive values, attitudes and good pupil behaviour, dealing promptly with</w:t>
      </w:r>
    </w:p>
    <w:p w14:paraId="5412C54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conflicts and incidents in line with established policy and encourage pupils to take</w:t>
      </w:r>
    </w:p>
    <w:p w14:paraId="6F266AFC" w14:textId="0377572C"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responsibility for their own behaviour</w:t>
      </w:r>
      <w:r>
        <w:rPr>
          <w:rFonts w:ascii="Trebuchet MS" w:eastAsia="MS Mincho" w:hAnsi="Trebuchet MS" w:cs="Times New Roman"/>
          <w:b w:val="0"/>
          <w:bCs/>
          <w:color w:val="auto"/>
          <w:sz w:val="22"/>
          <w:lang w:val="en-GB" w:eastAsia="ja-JP"/>
        </w:rPr>
        <w:t>.</w:t>
      </w:r>
    </w:p>
    <w:p w14:paraId="1457E3FE"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FE348F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15. To liaise sensitively and effectively with parents/carers, as agreed with the teacher,</w:t>
      </w:r>
    </w:p>
    <w:p w14:paraId="3D73430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within your role/responsibility and participate in feedback sessions/meetings with</w:t>
      </w:r>
    </w:p>
    <w:p w14:paraId="09DE99AB" w14:textId="0AD232CF"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parents as directed</w:t>
      </w:r>
      <w:r>
        <w:rPr>
          <w:rFonts w:ascii="Trebuchet MS" w:eastAsia="MS Mincho" w:hAnsi="Trebuchet MS" w:cs="Times New Roman"/>
          <w:b w:val="0"/>
          <w:bCs/>
          <w:color w:val="auto"/>
          <w:sz w:val="22"/>
          <w:lang w:val="en-GB" w:eastAsia="ja-JP"/>
        </w:rPr>
        <w:t>.</w:t>
      </w:r>
    </w:p>
    <w:p w14:paraId="3BB9E4DA" w14:textId="0500587D"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16. To administer and assess routine tests and invigilate exams/tests</w:t>
      </w:r>
      <w:r>
        <w:rPr>
          <w:rFonts w:ascii="Trebuchet MS" w:eastAsia="MS Mincho" w:hAnsi="Trebuchet MS" w:cs="Times New Roman"/>
          <w:b w:val="0"/>
          <w:bCs/>
          <w:color w:val="auto"/>
          <w:sz w:val="22"/>
          <w:lang w:val="en-GB" w:eastAsia="ja-JP"/>
        </w:rPr>
        <w:t>.</w:t>
      </w:r>
    </w:p>
    <w:p w14:paraId="794F646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58D4DB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17. To be aware of and comply with policies and procedures relating to child protection,</w:t>
      </w:r>
    </w:p>
    <w:p w14:paraId="78EB737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health, safety and security, confidentiality and data protection, reporting all concerns</w:t>
      </w:r>
    </w:p>
    <w:p w14:paraId="7BB9A472" w14:textId="2F6B45CA"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to an appropriate person</w:t>
      </w:r>
      <w:r>
        <w:rPr>
          <w:rFonts w:ascii="Trebuchet MS" w:eastAsia="MS Mincho" w:hAnsi="Trebuchet MS" w:cs="Times New Roman"/>
          <w:b w:val="0"/>
          <w:bCs/>
          <w:color w:val="auto"/>
          <w:sz w:val="22"/>
          <w:lang w:val="en-GB" w:eastAsia="ja-JP"/>
        </w:rPr>
        <w:t>.</w:t>
      </w:r>
    </w:p>
    <w:p w14:paraId="41611F4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BE6B250" w14:textId="291B0357"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18. To supervise pupils on visits, trips and out of school activities as required</w:t>
      </w:r>
      <w:r>
        <w:rPr>
          <w:rFonts w:ascii="Trebuchet MS" w:eastAsia="MS Mincho" w:hAnsi="Trebuchet MS" w:cs="Times New Roman"/>
          <w:b w:val="0"/>
          <w:bCs/>
          <w:color w:val="auto"/>
          <w:sz w:val="22"/>
          <w:lang w:val="en-GB" w:eastAsia="ja-JP"/>
        </w:rPr>
        <w:t>.</w:t>
      </w:r>
    </w:p>
    <w:p w14:paraId="0C5BE6E4"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7C535524" w14:textId="193664EC"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19. Complete routine classroom administration and display work</w:t>
      </w:r>
      <w:r>
        <w:rPr>
          <w:rFonts w:ascii="Trebuchet MS" w:eastAsia="MS Mincho" w:hAnsi="Trebuchet MS" w:cs="Times New Roman"/>
          <w:b w:val="0"/>
          <w:bCs/>
          <w:color w:val="auto"/>
          <w:sz w:val="22"/>
          <w:lang w:val="en-GB" w:eastAsia="ja-JP"/>
        </w:rPr>
        <w:t>.</w:t>
      </w:r>
    </w:p>
    <w:p w14:paraId="56CA6AE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3F63B1E"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20. To be willing to support playground/break time supervision e.g. educational games,</w:t>
      </w:r>
    </w:p>
    <w:p w14:paraId="3846BD40" w14:textId="35A851F7"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homework clubs etc. (within employed hours)</w:t>
      </w:r>
      <w:r>
        <w:rPr>
          <w:rFonts w:ascii="Trebuchet MS" w:eastAsia="MS Mincho" w:hAnsi="Trebuchet MS" w:cs="Times New Roman"/>
          <w:b w:val="0"/>
          <w:bCs/>
          <w:color w:val="auto"/>
          <w:sz w:val="22"/>
          <w:lang w:val="en-GB" w:eastAsia="ja-JP"/>
        </w:rPr>
        <w:t>.</w:t>
      </w:r>
    </w:p>
    <w:p w14:paraId="155D351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0CD7017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21. To prepare work and activities in advance of the lesson (within employed hours) e.g.</w:t>
      </w:r>
    </w:p>
    <w:p w14:paraId="2F5F0094"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operating AVA equipment i.e. photocopier, laminator, making books, labels, signs, and</w:t>
      </w:r>
    </w:p>
    <w:p w14:paraId="6AA5EDE7" w14:textId="581F2CE3"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undertaking practical tasks to maintain a good standard of classroom appearance</w:t>
      </w:r>
      <w:r>
        <w:rPr>
          <w:rFonts w:ascii="Trebuchet MS" w:eastAsia="MS Mincho" w:hAnsi="Trebuchet MS" w:cs="Times New Roman"/>
          <w:b w:val="0"/>
          <w:bCs/>
          <w:color w:val="auto"/>
          <w:sz w:val="22"/>
          <w:lang w:val="en-GB" w:eastAsia="ja-JP"/>
        </w:rPr>
        <w:t>.</w:t>
      </w:r>
    </w:p>
    <w:p w14:paraId="3F09D64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7AA4A356"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22. To participate in training and other learning activities offered by the school and county</w:t>
      </w:r>
    </w:p>
    <w:p w14:paraId="191B1414" w14:textId="3E143405"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to further knowledge (within employed hours)</w:t>
      </w:r>
      <w:r>
        <w:rPr>
          <w:rFonts w:ascii="Trebuchet MS" w:eastAsia="MS Mincho" w:hAnsi="Trebuchet MS" w:cs="Times New Roman"/>
          <w:b w:val="0"/>
          <w:bCs/>
          <w:color w:val="auto"/>
          <w:sz w:val="22"/>
          <w:lang w:val="en-GB" w:eastAsia="ja-JP"/>
        </w:rPr>
        <w:t>.</w:t>
      </w:r>
    </w:p>
    <w:p w14:paraId="281C844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3EDE043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23. To carry out the above duties in accordance with the Children’s Services Department’s</w:t>
      </w:r>
    </w:p>
    <w:p w14:paraId="6655116A" w14:textId="690A5C52"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Equal Opportunities Policy.</w:t>
      </w:r>
    </w:p>
    <w:p w14:paraId="4D84A42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88A025F" w14:textId="749A81B9" w:rsid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Additional Duties and Involvement</w:t>
      </w:r>
    </w:p>
    <w:p w14:paraId="666F8553"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p>
    <w:p w14:paraId="1189E1D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The following duties and areas of Involvement are specific to this role within Gildredge</w:t>
      </w:r>
    </w:p>
    <w:p w14:paraId="71A8A03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House and are in addition to those listed above. It is accepted that these items are</w:t>
      </w:r>
    </w:p>
    <w:p w14:paraId="6D17F60F" w14:textId="5F5AA960"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appropriate to the salary scale for this post.</w:t>
      </w:r>
    </w:p>
    <w:p w14:paraId="3420BB1E" w14:textId="66B72F4F" w:rsid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C9ED97F"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4B479CC1" w14:textId="150A90EA" w:rsid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General Expectations</w:t>
      </w:r>
    </w:p>
    <w:p w14:paraId="51662830"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p>
    <w:p w14:paraId="155562F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To abide by and apply all school policies e.g. Behaviour and Exclusions, Health and Safety,</w:t>
      </w:r>
    </w:p>
    <w:p w14:paraId="07C2892E" w14:textId="36040688"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Equal Opportunities and Data Protection etc.</w:t>
      </w:r>
    </w:p>
    <w:p w14:paraId="537B7263" w14:textId="77777777" w:rsidR="005F158B" w:rsidRPr="00737D73" w:rsidRDefault="005F158B" w:rsidP="00737D73">
      <w:pPr>
        <w:spacing w:line="240" w:lineRule="auto"/>
        <w:ind w:right="-2"/>
        <w:rPr>
          <w:rFonts w:ascii="Trebuchet MS" w:eastAsia="MS Mincho" w:hAnsi="Trebuchet MS" w:cs="Times New Roman"/>
          <w:b w:val="0"/>
          <w:bCs/>
          <w:color w:val="auto"/>
          <w:sz w:val="22"/>
          <w:lang w:val="en-GB" w:eastAsia="ja-JP"/>
        </w:rPr>
      </w:pPr>
    </w:p>
    <w:p w14:paraId="4D156F5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To perform such other tasks as may reasonably be required by the line manager or by Head</w:t>
      </w:r>
    </w:p>
    <w:p w14:paraId="4A5C6CD0" w14:textId="4CFD2900"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Teacher</w:t>
      </w:r>
      <w:r w:rsidR="005F158B">
        <w:rPr>
          <w:rFonts w:ascii="Trebuchet MS" w:eastAsia="MS Mincho" w:hAnsi="Trebuchet MS" w:cs="Times New Roman"/>
          <w:b w:val="0"/>
          <w:bCs/>
          <w:color w:val="auto"/>
          <w:sz w:val="22"/>
          <w:lang w:val="en-GB" w:eastAsia="ja-JP"/>
        </w:rPr>
        <w:t>.</w:t>
      </w:r>
    </w:p>
    <w:p w14:paraId="271ABA92" w14:textId="77777777" w:rsidR="005F158B" w:rsidRPr="00737D73" w:rsidRDefault="005F158B" w:rsidP="00737D73">
      <w:pPr>
        <w:spacing w:line="240" w:lineRule="auto"/>
        <w:ind w:right="-2"/>
        <w:rPr>
          <w:rFonts w:ascii="Trebuchet MS" w:eastAsia="MS Mincho" w:hAnsi="Trebuchet MS" w:cs="Times New Roman"/>
          <w:b w:val="0"/>
          <w:bCs/>
          <w:color w:val="auto"/>
          <w:sz w:val="22"/>
          <w:lang w:val="en-GB" w:eastAsia="ja-JP"/>
        </w:rPr>
      </w:pPr>
    </w:p>
    <w:p w14:paraId="56C7411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Maintain confidentiality at all times and uphold the professional standards of the school</w:t>
      </w:r>
    </w:p>
    <w:p w14:paraId="35195E9C" w14:textId="47743726"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both in and out of the workplace.</w:t>
      </w:r>
    </w:p>
    <w:p w14:paraId="50748AEA" w14:textId="77777777" w:rsidR="005F158B" w:rsidRPr="00737D73" w:rsidRDefault="005F158B" w:rsidP="00737D73">
      <w:pPr>
        <w:spacing w:line="240" w:lineRule="auto"/>
        <w:ind w:right="-2"/>
        <w:rPr>
          <w:rFonts w:ascii="Trebuchet MS" w:eastAsia="MS Mincho" w:hAnsi="Trebuchet MS" w:cs="Times New Roman"/>
          <w:b w:val="0"/>
          <w:bCs/>
          <w:color w:val="auto"/>
          <w:sz w:val="22"/>
          <w:lang w:val="en-GB" w:eastAsia="ja-JP"/>
        </w:rPr>
      </w:pPr>
    </w:p>
    <w:p w14:paraId="294F4A2F" w14:textId="2202123E" w:rsidR="00737D73" w:rsidRDefault="00737D73" w:rsidP="00737D73">
      <w:pPr>
        <w:spacing w:line="240" w:lineRule="auto"/>
        <w:ind w:right="-2"/>
        <w:rPr>
          <w:rFonts w:ascii="Trebuchet MS" w:eastAsia="MS Mincho" w:hAnsi="Trebuchet MS" w:cs="Times New Roman"/>
          <w:bCs/>
          <w:color w:val="auto"/>
          <w:sz w:val="22"/>
          <w:lang w:val="en-GB" w:eastAsia="ja-JP"/>
        </w:rPr>
      </w:pPr>
      <w:r w:rsidRPr="005F158B">
        <w:rPr>
          <w:rFonts w:ascii="Trebuchet MS" w:eastAsia="MS Mincho" w:hAnsi="Trebuchet MS" w:cs="Times New Roman"/>
          <w:bCs/>
          <w:color w:val="auto"/>
          <w:sz w:val="22"/>
          <w:lang w:val="en-GB" w:eastAsia="ja-JP"/>
        </w:rPr>
        <w:lastRenderedPageBreak/>
        <w:t>Professional Development</w:t>
      </w:r>
    </w:p>
    <w:p w14:paraId="4482A931" w14:textId="77777777" w:rsidR="005F158B" w:rsidRPr="005F158B" w:rsidRDefault="005F158B" w:rsidP="00737D73">
      <w:pPr>
        <w:spacing w:line="240" w:lineRule="auto"/>
        <w:ind w:right="-2"/>
        <w:rPr>
          <w:rFonts w:ascii="Trebuchet MS" w:eastAsia="MS Mincho" w:hAnsi="Trebuchet MS" w:cs="Times New Roman"/>
          <w:bCs/>
          <w:color w:val="auto"/>
          <w:sz w:val="22"/>
          <w:lang w:val="en-GB" w:eastAsia="ja-JP"/>
        </w:rPr>
      </w:pPr>
    </w:p>
    <w:p w14:paraId="61DDB9CD" w14:textId="4A929270"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 Attend relevant training as instructed by the school to improve self-performance</w:t>
      </w:r>
      <w:r w:rsidR="005F158B">
        <w:rPr>
          <w:rFonts w:ascii="Trebuchet MS" w:eastAsia="MS Mincho" w:hAnsi="Trebuchet MS" w:cs="Times New Roman"/>
          <w:b w:val="0"/>
          <w:bCs/>
          <w:color w:val="auto"/>
          <w:sz w:val="22"/>
          <w:lang w:val="en-GB" w:eastAsia="ja-JP"/>
        </w:rPr>
        <w:t>.</w:t>
      </w:r>
    </w:p>
    <w:p w14:paraId="7408AD6C" w14:textId="77777777" w:rsidR="005F158B" w:rsidRPr="00737D73" w:rsidRDefault="005F158B" w:rsidP="00737D73">
      <w:pPr>
        <w:spacing w:line="240" w:lineRule="auto"/>
        <w:ind w:right="-2"/>
        <w:rPr>
          <w:rFonts w:ascii="Trebuchet MS" w:eastAsia="MS Mincho" w:hAnsi="Trebuchet MS" w:cs="Times New Roman"/>
          <w:b w:val="0"/>
          <w:bCs/>
          <w:color w:val="auto"/>
          <w:sz w:val="22"/>
          <w:lang w:val="en-GB" w:eastAsia="ja-JP"/>
        </w:rPr>
      </w:pPr>
    </w:p>
    <w:p w14:paraId="122DC75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 Take ownership of performance management targets, achieve and review with the Line</w:t>
      </w:r>
    </w:p>
    <w:p w14:paraId="25F97612" w14:textId="5F09A4B5"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Manager through to successful annual completion</w:t>
      </w:r>
      <w:r w:rsidR="005F158B">
        <w:rPr>
          <w:rFonts w:ascii="Trebuchet MS" w:eastAsia="MS Mincho" w:hAnsi="Trebuchet MS" w:cs="Times New Roman"/>
          <w:b w:val="0"/>
          <w:bCs/>
          <w:color w:val="auto"/>
          <w:sz w:val="22"/>
          <w:lang w:val="en-GB" w:eastAsia="ja-JP"/>
        </w:rPr>
        <w:t>.</w:t>
      </w:r>
    </w:p>
    <w:p w14:paraId="1000946A" w14:textId="014A6620" w:rsidR="005F158B" w:rsidRDefault="005F158B" w:rsidP="00737D73">
      <w:pPr>
        <w:spacing w:line="240" w:lineRule="auto"/>
        <w:ind w:right="-2"/>
        <w:rPr>
          <w:rFonts w:ascii="Trebuchet MS" w:eastAsia="MS Mincho" w:hAnsi="Trebuchet MS" w:cs="Times New Roman"/>
          <w:b w:val="0"/>
          <w:bCs/>
          <w:color w:val="auto"/>
          <w:sz w:val="22"/>
          <w:lang w:val="en-GB" w:eastAsia="ja-JP"/>
        </w:rPr>
      </w:pPr>
    </w:p>
    <w:p w14:paraId="2506D952" w14:textId="7F663519" w:rsidR="005F158B" w:rsidRDefault="005F158B" w:rsidP="005F158B">
      <w:pPr>
        <w:spacing w:line="240" w:lineRule="auto"/>
        <w:ind w:right="-2"/>
        <w:rPr>
          <w:rFonts w:ascii="Trebuchet MS" w:eastAsia="MS Mincho" w:hAnsi="Trebuchet MS" w:cs="Times New Roman"/>
          <w:bCs/>
          <w:color w:val="auto"/>
          <w:sz w:val="22"/>
          <w:lang w:val="en-GB" w:eastAsia="ja-JP"/>
        </w:rPr>
      </w:pPr>
      <w:r w:rsidRPr="005F158B">
        <w:rPr>
          <w:rFonts w:ascii="Trebuchet MS" w:eastAsia="MS Mincho" w:hAnsi="Trebuchet MS" w:cs="Times New Roman"/>
          <w:bCs/>
          <w:color w:val="auto"/>
          <w:sz w:val="22"/>
          <w:lang w:val="en-GB" w:eastAsia="ja-JP"/>
        </w:rPr>
        <w:t>Additional Information</w:t>
      </w:r>
    </w:p>
    <w:p w14:paraId="0F0FF5CC" w14:textId="77777777" w:rsidR="005F158B" w:rsidRPr="005F158B" w:rsidRDefault="005F158B" w:rsidP="005F158B">
      <w:pPr>
        <w:spacing w:line="240" w:lineRule="auto"/>
        <w:ind w:right="-2"/>
        <w:rPr>
          <w:rFonts w:ascii="Trebuchet MS" w:eastAsia="MS Mincho" w:hAnsi="Trebuchet MS" w:cs="Times New Roman"/>
          <w:bCs/>
          <w:color w:val="auto"/>
          <w:sz w:val="22"/>
          <w:lang w:val="en-GB" w:eastAsia="ja-JP"/>
        </w:rPr>
      </w:pPr>
    </w:p>
    <w:p w14:paraId="12CBD7D0"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 All School based staff have the responsibility for promoting the safeguarding and welfare</w:t>
      </w:r>
    </w:p>
    <w:p w14:paraId="312302CE"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of children. All school staff should be aware of the School’s Child Protection and</w:t>
      </w:r>
    </w:p>
    <w:p w14:paraId="272F742D"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Safeguarding Policy and Procedure and work in accordance with this document at all</w:t>
      </w:r>
    </w:p>
    <w:p w14:paraId="6288A5EE"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times.</w:t>
      </w:r>
    </w:p>
    <w:p w14:paraId="2F529585" w14:textId="7255545F" w:rsid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 All School based staff will be subject to a full Enhanced DBS check.</w:t>
      </w:r>
    </w:p>
    <w:p w14:paraId="4E92A25E"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p>
    <w:p w14:paraId="0E3EE50A"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 This job description sets out the duties of the post at the time when it was drawn up.</w:t>
      </w:r>
    </w:p>
    <w:p w14:paraId="1DE55C52"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Such duties may vary from time to time without changing the general character of the</w:t>
      </w:r>
    </w:p>
    <w:p w14:paraId="0313654C"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duties or the level of responsibility entailed. Such variations are a common occurrence</w:t>
      </w:r>
    </w:p>
    <w:p w14:paraId="1A21CE3B" w14:textId="6A6BD2AD" w:rsid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and cannot of themselves justify a reconsideration of the grading of the post.</w:t>
      </w:r>
    </w:p>
    <w:p w14:paraId="457E3195"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p>
    <w:p w14:paraId="1DF17B10"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 This job description will be reviewed annually and may be subject to amendment or</w:t>
      </w:r>
    </w:p>
    <w:p w14:paraId="540AE62F"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modification at any time after consultation with the post holder. It is not a</w:t>
      </w:r>
    </w:p>
    <w:p w14:paraId="412D7CF4"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comprehensive statement of procedures and tasks, but sets out the main expectations of</w:t>
      </w:r>
    </w:p>
    <w:p w14:paraId="091F7B5B"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the school in relation to the post holder’s professional responsibilities and duties,</w:t>
      </w:r>
    </w:p>
    <w:p w14:paraId="17CBF5F4" w14:textId="4CFD9721" w:rsid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including the provision of high</w:t>
      </w:r>
      <w:r>
        <w:rPr>
          <w:rFonts w:ascii="Trebuchet MS" w:eastAsia="MS Mincho" w:hAnsi="Trebuchet MS" w:cs="Times New Roman"/>
          <w:b w:val="0"/>
          <w:bCs/>
          <w:color w:val="auto"/>
          <w:sz w:val="22"/>
          <w:lang w:val="en-GB" w:eastAsia="ja-JP"/>
        </w:rPr>
        <w:t>-</w:t>
      </w:r>
      <w:r w:rsidRPr="005F158B">
        <w:rPr>
          <w:rFonts w:ascii="Trebuchet MS" w:eastAsia="MS Mincho" w:hAnsi="Trebuchet MS" w:cs="Times New Roman"/>
          <w:b w:val="0"/>
          <w:bCs/>
          <w:color w:val="auto"/>
          <w:sz w:val="22"/>
          <w:lang w:val="en-GB" w:eastAsia="ja-JP"/>
        </w:rPr>
        <w:t>quality teaching and learning and the safeguarding, wellbeing and care of students.</w:t>
      </w:r>
    </w:p>
    <w:p w14:paraId="379BB55D"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p>
    <w:p w14:paraId="06A74558" w14:textId="765243BD"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 The post-holder is expected to carry out such duties as may reasonably be required by</w:t>
      </w:r>
    </w:p>
    <w:p w14:paraId="1E3C9545" w14:textId="5A1C012E" w:rsidR="005F158B" w:rsidRPr="00050059"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the Head Teacher from time to time, which are commensurate with the grade.</w:t>
      </w:r>
    </w:p>
    <w:p w14:paraId="21774C6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187BDC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68D96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2AB99A6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A215C2F"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494FCC"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7E40E2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0548913"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8012EDB"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333848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C3FF12"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1352F8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7FF4852" w14:textId="77777777" w:rsidR="002A2ADD" w:rsidRDefault="002A2ADD"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543042" w14:textId="77777777" w:rsidR="002A2ADD" w:rsidRDefault="002A2ADD"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F68966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38FDC19"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CC81C2A"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224BF91"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2699F640" w14:textId="2A522203"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2BEFA7D4" w14:textId="520330AE" w:rsidR="008F77C6" w:rsidRDefault="008F77C6"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F6F716E" w14:textId="515F6A38" w:rsidR="008F77C6" w:rsidRDefault="008F77C6"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47AB757" w14:textId="02D86C03" w:rsidR="008F77C6" w:rsidRDefault="008F77C6"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3B455AE" w14:textId="77777777" w:rsidR="008F77C6" w:rsidRDefault="008F77C6"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A04BC7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AA88ACD"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3D23BF8E"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7C90FBE" w14:textId="18A6ADFC" w:rsidR="00F7048A" w:rsidRPr="002A2ADD" w:rsidRDefault="005F158B"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Pr>
          <w:rFonts w:ascii="Trebuchet MS" w:eastAsia="MS Mincho" w:hAnsi="Trebuchet MS" w:cs="Times New Roman"/>
          <w:bCs/>
          <w:color w:val="auto"/>
          <w:sz w:val="22"/>
          <w:lang w:val="en-GB" w:eastAsia="ja-JP"/>
        </w:rPr>
        <w:t>Teaching Assistant</w:t>
      </w:r>
      <w:r w:rsidR="004D0556" w:rsidRPr="002A2ADD">
        <w:rPr>
          <w:rFonts w:ascii="Trebuchet MS" w:eastAsia="MS Mincho" w:hAnsi="Trebuchet MS" w:cs="Times New Roman"/>
          <w:bCs/>
          <w:color w:val="auto"/>
          <w:sz w:val="22"/>
          <w:lang w:val="en-GB" w:eastAsia="ja-JP"/>
        </w:rPr>
        <w:t xml:space="preserve">: </w:t>
      </w:r>
      <w:r>
        <w:rPr>
          <w:rFonts w:ascii="Trebuchet MS" w:eastAsia="MS Mincho" w:hAnsi="Trebuchet MS" w:cs="Times New Roman"/>
          <w:bCs/>
          <w:color w:val="auto"/>
          <w:sz w:val="22"/>
          <w:lang w:val="en-GB" w:eastAsia="ja-JP"/>
        </w:rPr>
        <w:t>Person</w:t>
      </w:r>
      <w:r w:rsidR="00F7048A" w:rsidRPr="002A2ADD">
        <w:rPr>
          <w:rFonts w:ascii="Trebuchet MS" w:eastAsia="MS Mincho" w:hAnsi="Trebuchet MS" w:cs="Times New Roman"/>
          <w:bCs/>
          <w:color w:val="auto"/>
          <w:sz w:val="22"/>
          <w:lang w:val="en-GB" w:eastAsia="ja-JP"/>
        </w:rPr>
        <w:t xml:space="preserve"> Specification</w:t>
      </w:r>
    </w:p>
    <w:p w14:paraId="036B410C" w14:textId="77777777" w:rsidR="00F7048A" w:rsidRPr="00F7048A" w:rsidRDefault="00F7048A"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tbl>
      <w:tblPr>
        <w:tblW w:w="101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967"/>
        <w:gridCol w:w="1134"/>
        <w:gridCol w:w="1071"/>
      </w:tblGrid>
      <w:tr w:rsidR="005F158B" w:rsidRPr="005F158B" w14:paraId="41F492D5" w14:textId="77777777" w:rsidTr="005F158B">
        <w:trPr>
          <w:trHeight w:val="226"/>
        </w:trPr>
        <w:tc>
          <w:tcPr>
            <w:tcW w:w="7967" w:type="dxa"/>
            <w:vAlign w:val="center"/>
          </w:tcPr>
          <w:p w14:paraId="1837ABDC"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color w:val="auto"/>
                <w:sz w:val="22"/>
                <w:lang w:val="en-GB" w:eastAsia="ja-JP"/>
              </w:rPr>
              <w:t>EXPERIENCE &amp; QUALIFICATIONS</w:t>
            </w:r>
          </w:p>
        </w:tc>
        <w:tc>
          <w:tcPr>
            <w:tcW w:w="1134" w:type="dxa"/>
            <w:vAlign w:val="center"/>
          </w:tcPr>
          <w:p w14:paraId="2AC8E5E6" w14:textId="77777777" w:rsidR="005F158B" w:rsidRPr="005F158B" w:rsidRDefault="005F158B" w:rsidP="005F158B">
            <w:pPr>
              <w:spacing w:line="240" w:lineRule="auto"/>
              <w:rPr>
                <w:rFonts w:ascii="Trebuchet MS" w:eastAsia="MS Mincho" w:hAnsi="Trebuchet MS" w:cs="Arial"/>
                <w:b w:val="0"/>
                <w:color w:val="auto"/>
                <w:sz w:val="18"/>
                <w:lang w:val="en-GB" w:eastAsia="ja-JP"/>
              </w:rPr>
            </w:pPr>
            <w:r w:rsidRPr="005F158B">
              <w:rPr>
                <w:rFonts w:ascii="Trebuchet MS" w:eastAsia="MS Mincho" w:hAnsi="Trebuchet MS" w:cs="Times New Roman"/>
                <w:color w:val="auto"/>
                <w:sz w:val="18"/>
                <w:lang w:val="en-GB" w:eastAsia="ja-JP"/>
              </w:rPr>
              <w:t xml:space="preserve">Essential   </w:t>
            </w:r>
          </w:p>
        </w:tc>
        <w:tc>
          <w:tcPr>
            <w:tcW w:w="1071" w:type="dxa"/>
            <w:vAlign w:val="center"/>
          </w:tcPr>
          <w:p w14:paraId="78286D43" w14:textId="77777777" w:rsidR="005F158B" w:rsidRPr="005F158B" w:rsidRDefault="005F158B" w:rsidP="005F158B">
            <w:pPr>
              <w:spacing w:line="240" w:lineRule="auto"/>
              <w:rPr>
                <w:rFonts w:ascii="Trebuchet MS" w:eastAsia="MS Mincho" w:hAnsi="Trebuchet MS" w:cs="Times New Roman"/>
                <w:color w:val="auto"/>
                <w:sz w:val="18"/>
                <w:lang w:val="en-GB" w:eastAsia="ja-JP"/>
              </w:rPr>
            </w:pPr>
            <w:r w:rsidRPr="005F158B">
              <w:rPr>
                <w:rFonts w:ascii="Trebuchet MS" w:eastAsia="MS Mincho" w:hAnsi="Trebuchet MS" w:cs="Times New Roman"/>
                <w:color w:val="auto"/>
                <w:sz w:val="18"/>
                <w:lang w:val="en-GB" w:eastAsia="ja-JP"/>
              </w:rPr>
              <w:t>Desirable</w:t>
            </w:r>
          </w:p>
        </w:tc>
      </w:tr>
      <w:tr w:rsidR="005F158B" w:rsidRPr="005F158B" w14:paraId="5F9F24E4" w14:textId="77777777" w:rsidTr="005F158B">
        <w:trPr>
          <w:trHeight w:val="226"/>
        </w:trPr>
        <w:tc>
          <w:tcPr>
            <w:tcW w:w="7967" w:type="dxa"/>
            <w:vAlign w:val="center"/>
          </w:tcPr>
          <w:p w14:paraId="5EB1DA02"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Experience of supporting students</w:t>
            </w:r>
          </w:p>
        </w:tc>
        <w:tc>
          <w:tcPr>
            <w:tcW w:w="1134" w:type="dxa"/>
            <w:vAlign w:val="center"/>
          </w:tcPr>
          <w:p w14:paraId="68055664"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2FD02819" w14:textId="77777777" w:rsidR="005F158B" w:rsidRPr="005F158B" w:rsidRDefault="005F158B" w:rsidP="005F158B">
            <w:pPr>
              <w:spacing w:line="240" w:lineRule="auto"/>
              <w:jc w:val="center"/>
              <w:rPr>
                <w:rFonts w:ascii="Trebuchet MS" w:eastAsia="MS Mincho" w:hAnsi="Trebuchet MS" w:cs="Times New Roman"/>
                <w:b w:val="0"/>
                <w:color w:val="auto"/>
                <w:sz w:val="22"/>
                <w:lang w:val="en-GB" w:eastAsia="ja-JP"/>
              </w:rPr>
            </w:pPr>
          </w:p>
        </w:tc>
      </w:tr>
      <w:tr w:rsidR="005F158B" w:rsidRPr="005F158B" w14:paraId="4A4F79AB" w14:textId="77777777" w:rsidTr="005F158B">
        <w:trPr>
          <w:trHeight w:val="226"/>
        </w:trPr>
        <w:tc>
          <w:tcPr>
            <w:tcW w:w="7967" w:type="dxa"/>
            <w:vAlign w:val="center"/>
          </w:tcPr>
          <w:p w14:paraId="7757288D"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 xml:space="preserve">A willingness to undertake professional qualifications to support the needs of our children </w:t>
            </w:r>
          </w:p>
        </w:tc>
        <w:tc>
          <w:tcPr>
            <w:tcW w:w="1134" w:type="dxa"/>
            <w:vAlign w:val="center"/>
          </w:tcPr>
          <w:p w14:paraId="65BB8E60"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6751DB1B"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6F9B204" w14:textId="77777777" w:rsidTr="005F158B">
        <w:trPr>
          <w:trHeight w:val="267"/>
        </w:trPr>
        <w:tc>
          <w:tcPr>
            <w:tcW w:w="7967" w:type="dxa"/>
            <w:vAlign w:val="center"/>
          </w:tcPr>
          <w:p w14:paraId="65FB6D4F"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Experience of supporting children with managing their behaviour</w:t>
            </w:r>
          </w:p>
        </w:tc>
        <w:tc>
          <w:tcPr>
            <w:tcW w:w="1134" w:type="dxa"/>
            <w:vAlign w:val="center"/>
          </w:tcPr>
          <w:p w14:paraId="799D67E2"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26A7306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1FA3006F" w14:textId="77777777" w:rsidTr="005F158B">
        <w:trPr>
          <w:trHeight w:hRule="exact" w:val="260"/>
        </w:trPr>
        <w:tc>
          <w:tcPr>
            <w:tcW w:w="7967" w:type="dxa"/>
            <w:vAlign w:val="center"/>
          </w:tcPr>
          <w:p w14:paraId="642F3D49"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Evidence of supporting children with emotional needs</w:t>
            </w:r>
          </w:p>
        </w:tc>
        <w:tc>
          <w:tcPr>
            <w:tcW w:w="1134" w:type="dxa"/>
            <w:vAlign w:val="center"/>
          </w:tcPr>
          <w:p w14:paraId="034F00DA"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08E04AD2"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1F8B896E" w14:textId="77777777" w:rsidTr="005F158B">
        <w:trPr>
          <w:trHeight w:hRule="exact" w:val="277"/>
        </w:trPr>
        <w:tc>
          <w:tcPr>
            <w:tcW w:w="7967" w:type="dxa"/>
            <w:vAlign w:val="center"/>
          </w:tcPr>
          <w:p w14:paraId="4B5457E3"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proven ability to engage with primary and or senior aged children</w:t>
            </w:r>
          </w:p>
        </w:tc>
        <w:tc>
          <w:tcPr>
            <w:tcW w:w="1134" w:type="dxa"/>
            <w:vAlign w:val="center"/>
          </w:tcPr>
          <w:p w14:paraId="7DBC8B8C"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4542678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9C027EC" w14:textId="77777777" w:rsidTr="005F158B">
        <w:trPr>
          <w:trHeight w:val="226"/>
        </w:trPr>
        <w:tc>
          <w:tcPr>
            <w:tcW w:w="7967" w:type="dxa"/>
            <w:vAlign w:val="center"/>
          </w:tcPr>
          <w:p w14:paraId="47240871" w14:textId="77777777" w:rsidR="005F158B" w:rsidRPr="005F158B" w:rsidRDefault="005F158B" w:rsidP="005F158B">
            <w:pPr>
              <w:spacing w:line="240" w:lineRule="auto"/>
              <w:rPr>
                <w:rFonts w:ascii="Trebuchet MS" w:eastAsia="MS Mincho" w:hAnsi="Trebuchet MS" w:cs="Times New Roman"/>
                <w:color w:val="auto"/>
                <w:sz w:val="22"/>
                <w:lang w:val="en-GB" w:eastAsia="ja-JP"/>
              </w:rPr>
            </w:pPr>
            <w:r w:rsidRPr="005F158B">
              <w:rPr>
                <w:rFonts w:ascii="Trebuchet MS" w:eastAsia="MS Mincho" w:hAnsi="Trebuchet MS" w:cs="Times New Roman"/>
                <w:color w:val="auto"/>
                <w:sz w:val="22"/>
                <w:lang w:val="en-GB" w:eastAsia="ja-JP"/>
              </w:rPr>
              <w:t xml:space="preserve">SKILLS </w:t>
            </w:r>
            <w:smartTag w:uri="urn:schemas-microsoft-com:office:smarttags" w:element="stockticker">
              <w:r w:rsidRPr="005F158B">
                <w:rPr>
                  <w:rFonts w:ascii="Trebuchet MS" w:eastAsia="MS Mincho" w:hAnsi="Trebuchet MS" w:cs="Times New Roman"/>
                  <w:color w:val="auto"/>
                  <w:sz w:val="22"/>
                  <w:lang w:val="en-GB" w:eastAsia="ja-JP"/>
                </w:rPr>
                <w:t>AND</w:t>
              </w:r>
            </w:smartTag>
            <w:r w:rsidRPr="005F158B">
              <w:rPr>
                <w:rFonts w:ascii="Trebuchet MS" w:eastAsia="MS Mincho" w:hAnsi="Trebuchet MS" w:cs="Times New Roman"/>
                <w:color w:val="auto"/>
                <w:sz w:val="22"/>
                <w:lang w:val="en-GB" w:eastAsia="ja-JP"/>
              </w:rPr>
              <w:t xml:space="preserve"> KNOWLEDGE</w:t>
            </w:r>
          </w:p>
        </w:tc>
        <w:tc>
          <w:tcPr>
            <w:tcW w:w="1134" w:type="dxa"/>
            <w:vAlign w:val="center"/>
          </w:tcPr>
          <w:p w14:paraId="4C64BBD4"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c>
          <w:tcPr>
            <w:tcW w:w="1071" w:type="dxa"/>
            <w:vAlign w:val="center"/>
          </w:tcPr>
          <w:p w14:paraId="4F86999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1637F8D9" w14:textId="77777777" w:rsidTr="005F158B">
        <w:trPr>
          <w:trHeight w:val="226"/>
        </w:trPr>
        <w:tc>
          <w:tcPr>
            <w:tcW w:w="7967" w:type="dxa"/>
            <w:vAlign w:val="center"/>
          </w:tcPr>
          <w:p w14:paraId="5BC88DA8"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knowledge and understanding of school curriculum</w:t>
            </w:r>
          </w:p>
        </w:tc>
        <w:tc>
          <w:tcPr>
            <w:tcW w:w="1134" w:type="dxa"/>
            <w:vAlign w:val="center"/>
          </w:tcPr>
          <w:p w14:paraId="37EF48DD"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71CB1029"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1DF6D7D6" w14:textId="77777777" w:rsidTr="005F158B">
        <w:trPr>
          <w:trHeight w:val="226"/>
        </w:trPr>
        <w:tc>
          <w:tcPr>
            <w:tcW w:w="7967" w:type="dxa"/>
            <w:vAlign w:val="center"/>
          </w:tcPr>
          <w:p w14:paraId="7C524B5C"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knowledge and understanding of assessment, monitoring, target-setting and evaluation, using this information to inform future planning.</w:t>
            </w:r>
          </w:p>
        </w:tc>
        <w:tc>
          <w:tcPr>
            <w:tcW w:w="1134" w:type="dxa"/>
            <w:vAlign w:val="center"/>
          </w:tcPr>
          <w:p w14:paraId="7C2200E7"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c>
          <w:tcPr>
            <w:tcW w:w="1071" w:type="dxa"/>
            <w:vAlign w:val="center"/>
          </w:tcPr>
          <w:p w14:paraId="3F89A11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r>
      <w:tr w:rsidR="005F158B" w:rsidRPr="005F158B" w14:paraId="6E8F6754" w14:textId="77777777" w:rsidTr="005F158B">
        <w:trPr>
          <w:trHeight w:val="226"/>
        </w:trPr>
        <w:tc>
          <w:tcPr>
            <w:tcW w:w="7967" w:type="dxa"/>
            <w:vAlign w:val="center"/>
          </w:tcPr>
          <w:p w14:paraId="21C301B7" w14:textId="77777777" w:rsidR="005F158B" w:rsidRPr="005F158B" w:rsidRDefault="005F158B" w:rsidP="005F158B">
            <w:pPr>
              <w:spacing w:line="240" w:lineRule="auto"/>
              <w:rPr>
                <w:rFonts w:ascii="Trebuchet MS" w:eastAsia="MS Mincho" w:hAnsi="Trebuchet MS" w:cs="Times New Roman"/>
                <w:color w:val="auto"/>
                <w:sz w:val="22"/>
                <w:lang w:val="en-GB" w:eastAsia="ja-JP"/>
              </w:rPr>
            </w:pPr>
            <w:r w:rsidRPr="005F158B">
              <w:rPr>
                <w:rFonts w:ascii="Trebuchet MS" w:eastAsia="MS Mincho" w:hAnsi="Trebuchet MS" w:cs="Times New Roman"/>
                <w:color w:val="auto"/>
                <w:sz w:val="22"/>
                <w:lang w:val="en-GB" w:eastAsia="ja-JP"/>
              </w:rPr>
              <w:t>PROFESSIONAL SKILLS</w:t>
            </w:r>
          </w:p>
        </w:tc>
        <w:tc>
          <w:tcPr>
            <w:tcW w:w="1134" w:type="dxa"/>
            <w:vAlign w:val="center"/>
          </w:tcPr>
          <w:p w14:paraId="51257C35"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c>
          <w:tcPr>
            <w:tcW w:w="1071" w:type="dxa"/>
            <w:vAlign w:val="center"/>
          </w:tcPr>
          <w:p w14:paraId="261AD5F9"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43099E69" w14:textId="77777777" w:rsidTr="005F158B">
        <w:trPr>
          <w:trHeight w:val="226"/>
        </w:trPr>
        <w:tc>
          <w:tcPr>
            <w:tcW w:w="7967" w:type="dxa"/>
            <w:vAlign w:val="center"/>
          </w:tcPr>
          <w:p w14:paraId="0E7BF25C"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Able to reflect on and analyse own practice</w:t>
            </w:r>
          </w:p>
        </w:tc>
        <w:tc>
          <w:tcPr>
            <w:tcW w:w="1134" w:type="dxa"/>
            <w:vAlign w:val="center"/>
          </w:tcPr>
          <w:p w14:paraId="440D7C2D"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5461B27F"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D402092" w14:textId="77777777" w:rsidTr="005F158B">
        <w:trPr>
          <w:trHeight w:val="226"/>
        </w:trPr>
        <w:tc>
          <w:tcPr>
            <w:tcW w:w="7967" w:type="dxa"/>
            <w:vAlign w:val="center"/>
          </w:tcPr>
          <w:p w14:paraId="630EE7AD"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High expectations of achievement and behaviour</w:t>
            </w:r>
          </w:p>
        </w:tc>
        <w:tc>
          <w:tcPr>
            <w:tcW w:w="1134" w:type="dxa"/>
            <w:vAlign w:val="center"/>
          </w:tcPr>
          <w:p w14:paraId="4DDAC744"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5D1B595D"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E558EEA" w14:textId="77777777" w:rsidTr="005F158B">
        <w:trPr>
          <w:trHeight w:val="226"/>
        </w:trPr>
        <w:tc>
          <w:tcPr>
            <w:tcW w:w="7967" w:type="dxa"/>
            <w:vAlign w:val="center"/>
          </w:tcPr>
          <w:p w14:paraId="202E6E70"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Flexibility and desire to work as part of a team</w:t>
            </w:r>
          </w:p>
        </w:tc>
        <w:tc>
          <w:tcPr>
            <w:tcW w:w="1134" w:type="dxa"/>
            <w:vAlign w:val="center"/>
          </w:tcPr>
          <w:p w14:paraId="304F79A8"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73FAF9FF"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3DD717E3" w14:textId="77777777" w:rsidTr="005F158B">
        <w:trPr>
          <w:trHeight w:val="226"/>
        </w:trPr>
        <w:tc>
          <w:tcPr>
            <w:tcW w:w="7967" w:type="dxa"/>
            <w:vAlign w:val="center"/>
          </w:tcPr>
          <w:p w14:paraId="33589AC6"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Good organisational skills in work-related matters</w:t>
            </w:r>
          </w:p>
        </w:tc>
        <w:tc>
          <w:tcPr>
            <w:tcW w:w="1134" w:type="dxa"/>
            <w:vAlign w:val="center"/>
          </w:tcPr>
          <w:p w14:paraId="693669D4"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6786EA4A"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BBD0DB2" w14:textId="77777777" w:rsidTr="005F158B">
        <w:trPr>
          <w:trHeight w:val="226"/>
        </w:trPr>
        <w:tc>
          <w:tcPr>
            <w:tcW w:w="7967" w:type="dxa"/>
            <w:vAlign w:val="center"/>
          </w:tcPr>
          <w:p w14:paraId="7FBC34BB"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good level of ICT skills</w:t>
            </w:r>
          </w:p>
        </w:tc>
        <w:tc>
          <w:tcPr>
            <w:tcW w:w="1134" w:type="dxa"/>
            <w:vAlign w:val="center"/>
          </w:tcPr>
          <w:p w14:paraId="723FDEE5"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c>
          <w:tcPr>
            <w:tcW w:w="1071" w:type="dxa"/>
            <w:vAlign w:val="center"/>
          </w:tcPr>
          <w:p w14:paraId="1756E5DD"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r>
      <w:tr w:rsidR="005F158B" w:rsidRPr="005F158B" w14:paraId="7B5AD8C4" w14:textId="77777777" w:rsidTr="005F158B">
        <w:trPr>
          <w:trHeight w:val="226"/>
        </w:trPr>
        <w:tc>
          <w:tcPr>
            <w:tcW w:w="7967" w:type="dxa"/>
            <w:vAlign w:val="center"/>
          </w:tcPr>
          <w:p w14:paraId="1EC371A2"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good understanding of the principles of positive behaviour management</w:t>
            </w:r>
          </w:p>
        </w:tc>
        <w:tc>
          <w:tcPr>
            <w:tcW w:w="1134" w:type="dxa"/>
            <w:vAlign w:val="center"/>
          </w:tcPr>
          <w:p w14:paraId="4AEB1304"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37455F03"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3204178C" w14:textId="77777777" w:rsidTr="005F158B">
        <w:trPr>
          <w:trHeight w:val="226"/>
        </w:trPr>
        <w:tc>
          <w:tcPr>
            <w:tcW w:w="7967" w:type="dxa"/>
            <w:vAlign w:val="center"/>
          </w:tcPr>
          <w:p w14:paraId="673ADFDF" w14:textId="77777777" w:rsidR="005F158B" w:rsidRPr="005F158B" w:rsidRDefault="005F158B" w:rsidP="005F158B">
            <w:pPr>
              <w:spacing w:line="240" w:lineRule="auto"/>
              <w:rPr>
                <w:rFonts w:ascii="Trebuchet MS" w:eastAsia="MS Mincho" w:hAnsi="Trebuchet MS" w:cs="Times New Roman"/>
                <w:color w:val="auto"/>
                <w:sz w:val="22"/>
                <w:lang w:val="en-GB" w:eastAsia="ja-JP"/>
              </w:rPr>
            </w:pPr>
            <w:r w:rsidRPr="005F158B">
              <w:rPr>
                <w:rFonts w:ascii="Trebuchet MS" w:eastAsia="MS Mincho" w:hAnsi="Trebuchet MS" w:cs="Times New Roman"/>
                <w:color w:val="auto"/>
                <w:sz w:val="22"/>
                <w:lang w:val="en-GB" w:eastAsia="ja-JP"/>
              </w:rPr>
              <w:t>PERSONAL QUALITIES</w:t>
            </w:r>
          </w:p>
        </w:tc>
        <w:tc>
          <w:tcPr>
            <w:tcW w:w="1134" w:type="dxa"/>
            <w:vAlign w:val="center"/>
          </w:tcPr>
          <w:p w14:paraId="58AB53D7" w14:textId="77777777" w:rsidR="005F158B" w:rsidRPr="005F158B" w:rsidRDefault="005F158B" w:rsidP="005F158B">
            <w:pPr>
              <w:spacing w:line="240" w:lineRule="auto"/>
              <w:jc w:val="center"/>
              <w:rPr>
                <w:rFonts w:ascii="Trebuchet MS" w:eastAsia="MS Mincho" w:hAnsi="Trebuchet MS" w:cs="Times New Roman"/>
                <w:b w:val="0"/>
                <w:color w:val="auto"/>
                <w:sz w:val="22"/>
                <w:lang w:val="en-GB" w:eastAsia="ja-JP"/>
              </w:rPr>
            </w:pPr>
          </w:p>
        </w:tc>
        <w:tc>
          <w:tcPr>
            <w:tcW w:w="1071" w:type="dxa"/>
            <w:vAlign w:val="center"/>
          </w:tcPr>
          <w:p w14:paraId="3FBC332D"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8284565" w14:textId="77777777" w:rsidTr="005F158B">
        <w:trPr>
          <w:trHeight w:val="226"/>
        </w:trPr>
        <w:tc>
          <w:tcPr>
            <w:tcW w:w="7967" w:type="dxa"/>
            <w:vAlign w:val="center"/>
          </w:tcPr>
          <w:p w14:paraId="6208134C"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caring nature and a genuine love of children</w:t>
            </w:r>
          </w:p>
        </w:tc>
        <w:tc>
          <w:tcPr>
            <w:tcW w:w="1134" w:type="dxa"/>
            <w:vAlign w:val="center"/>
          </w:tcPr>
          <w:p w14:paraId="6AD948B6" w14:textId="77777777" w:rsidR="005F158B" w:rsidRPr="005F158B" w:rsidRDefault="005F158B" w:rsidP="005F158B">
            <w:pPr>
              <w:spacing w:line="240" w:lineRule="auto"/>
              <w:jc w:val="center"/>
              <w:rPr>
                <w:rFonts w:ascii="Trebuchet MS" w:eastAsia="MS Mincho" w:hAnsi="Trebuchet MS" w:cs="Times New Roman"/>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2CC762DB"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396DD4C1" w14:textId="77777777" w:rsidTr="005F158B">
        <w:trPr>
          <w:trHeight w:val="226"/>
        </w:trPr>
        <w:tc>
          <w:tcPr>
            <w:tcW w:w="7967" w:type="dxa"/>
            <w:vAlign w:val="center"/>
          </w:tcPr>
          <w:p w14:paraId="3BFB2BBA"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An enthusiasm and desire to provide the best possible experience for the children</w:t>
            </w:r>
          </w:p>
        </w:tc>
        <w:tc>
          <w:tcPr>
            <w:tcW w:w="1134" w:type="dxa"/>
            <w:vAlign w:val="center"/>
          </w:tcPr>
          <w:p w14:paraId="2DC9581C"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20460656"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6A8BF9E1" w14:textId="77777777" w:rsidTr="005F158B">
        <w:trPr>
          <w:trHeight w:val="226"/>
        </w:trPr>
        <w:tc>
          <w:tcPr>
            <w:tcW w:w="7967" w:type="dxa"/>
            <w:vAlign w:val="center"/>
          </w:tcPr>
          <w:p w14:paraId="4587BCD7"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The willingness to challenge yourself and achieve excellence</w:t>
            </w:r>
          </w:p>
        </w:tc>
        <w:tc>
          <w:tcPr>
            <w:tcW w:w="1134" w:type="dxa"/>
            <w:vAlign w:val="center"/>
          </w:tcPr>
          <w:p w14:paraId="03645DF3" w14:textId="77777777" w:rsidR="005F158B" w:rsidRPr="005F158B" w:rsidRDefault="005F158B" w:rsidP="005F158B">
            <w:pPr>
              <w:spacing w:line="240" w:lineRule="auto"/>
              <w:jc w:val="center"/>
              <w:rPr>
                <w:rFonts w:ascii="Trebuchet MS" w:eastAsia="MS Mincho" w:hAnsi="Trebuchet MS" w:cs="Times New Roman"/>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3C74DE96"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33AED4E1" w14:textId="77777777" w:rsidTr="005F158B">
        <w:trPr>
          <w:trHeight w:val="226"/>
        </w:trPr>
        <w:tc>
          <w:tcPr>
            <w:tcW w:w="7967" w:type="dxa"/>
            <w:vAlign w:val="center"/>
          </w:tcPr>
          <w:p w14:paraId="16FE2154"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Able to show resilience and sense of humour</w:t>
            </w:r>
          </w:p>
        </w:tc>
        <w:tc>
          <w:tcPr>
            <w:tcW w:w="1134" w:type="dxa"/>
            <w:vAlign w:val="center"/>
          </w:tcPr>
          <w:p w14:paraId="2E515F45"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02C0A60C"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0A1B8588" w14:textId="77777777" w:rsidTr="005F158B">
        <w:trPr>
          <w:trHeight w:val="226"/>
        </w:trPr>
        <w:tc>
          <w:tcPr>
            <w:tcW w:w="7967" w:type="dxa"/>
            <w:vAlign w:val="center"/>
          </w:tcPr>
          <w:p w14:paraId="55299042"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Able to work to deadlines and to work well under pressure</w:t>
            </w:r>
          </w:p>
        </w:tc>
        <w:tc>
          <w:tcPr>
            <w:tcW w:w="1134" w:type="dxa"/>
            <w:vAlign w:val="center"/>
          </w:tcPr>
          <w:p w14:paraId="369020A0"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52405C23"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20B986C" w14:textId="77777777" w:rsidTr="005F158B">
        <w:trPr>
          <w:trHeight w:val="226"/>
        </w:trPr>
        <w:tc>
          <w:tcPr>
            <w:tcW w:w="7967" w:type="dxa"/>
            <w:vAlign w:val="center"/>
          </w:tcPr>
          <w:p w14:paraId="5CDE6B93"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The ability to inspire confidence in parents and colleagues in equal measure</w:t>
            </w:r>
          </w:p>
        </w:tc>
        <w:tc>
          <w:tcPr>
            <w:tcW w:w="1134" w:type="dxa"/>
            <w:vAlign w:val="center"/>
          </w:tcPr>
          <w:p w14:paraId="5BD1D6F1"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1C2FD503"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38D06FD" w14:textId="77777777" w:rsidTr="005F158B">
        <w:trPr>
          <w:trHeight w:val="226"/>
        </w:trPr>
        <w:tc>
          <w:tcPr>
            <w:tcW w:w="7967" w:type="dxa"/>
            <w:vAlign w:val="center"/>
          </w:tcPr>
          <w:p w14:paraId="41E35A40"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Tactful, respectful and sensitive to the needs of others</w:t>
            </w:r>
          </w:p>
        </w:tc>
        <w:tc>
          <w:tcPr>
            <w:tcW w:w="1134" w:type="dxa"/>
            <w:vAlign w:val="center"/>
          </w:tcPr>
          <w:p w14:paraId="4A0A1C32"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00E886E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4D2CCA71" w14:textId="77777777" w:rsidTr="005F158B">
        <w:trPr>
          <w:trHeight w:val="226"/>
        </w:trPr>
        <w:tc>
          <w:tcPr>
            <w:tcW w:w="7967" w:type="dxa"/>
            <w:vAlign w:val="center"/>
          </w:tcPr>
          <w:p w14:paraId="04521066"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Flexible and adaptable in approaching new ideas</w:t>
            </w:r>
          </w:p>
        </w:tc>
        <w:tc>
          <w:tcPr>
            <w:tcW w:w="1134" w:type="dxa"/>
            <w:vAlign w:val="center"/>
          </w:tcPr>
          <w:p w14:paraId="5B4BDB11"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081FF5F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14CA1F7F" w14:textId="77777777" w:rsidTr="005F158B">
        <w:trPr>
          <w:trHeight w:val="226"/>
        </w:trPr>
        <w:tc>
          <w:tcPr>
            <w:tcW w:w="7967" w:type="dxa"/>
            <w:vAlign w:val="center"/>
          </w:tcPr>
          <w:p w14:paraId="4A5F4198"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Strong commitment to the values and ethos of Gildredge House</w:t>
            </w:r>
          </w:p>
        </w:tc>
        <w:tc>
          <w:tcPr>
            <w:tcW w:w="1134" w:type="dxa"/>
            <w:vAlign w:val="center"/>
          </w:tcPr>
          <w:p w14:paraId="43643750"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76AAE2C2"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bl>
    <w:p w14:paraId="07B77F84" w14:textId="25A3A2C7" w:rsidR="00F7048A" w:rsidRPr="001B6389" w:rsidRDefault="00F7048A" w:rsidP="005F158B">
      <w:pPr>
        <w:spacing w:line="240" w:lineRule="auto"/>
        <w:jc w:val="center"/>
        <w:rPr>
          <w:rFonts w:ascii="Trebuchet MS" w:eastAsia="MS Mincho" w:hAnsi="Trebuchet MS" w:cstheme="minorHAnsi"/>
          <w:color w:val="auto"/>
          <w:sz w:val="22"/>
          <w:lang w:val="en-GB" w:eastAsia="ja-JP"/>
        </w:rPr>
      </w:pPr>
    </w:p>
    <w:p w14:paraId="40E018DB" w14:textId="77777777" w:rsidR="002A2ADD" w:rsidRDefault="002A2ADD" w:rsidP="001B6389">
      <w:pPr>
        <w:rPr>
          <w:rFonts w:ascii="Trebuchet MS" w:hAnsi="Trebuchet MS" w:cstheme="minorHAnsi"/>
          <w:i/>
          <w:color w:val="auto"/>
          <w:sz w:val="22"/>
        </w:rPr>
      </w:pPr>
    </w:p>
    <w:p w14:paraId="001D745F" w14:textId="77777777" w:rsidR="002A2ADD" w:rsidRDefault="002A2ADD" w:rsidP="001B6389">
      <w:pPr>
        <w:rPr>
          <w:rFonts w:ascii="Trebuchet MS" w:hAnsi="Trebuchet MS" w:cstheme="minorHAnsi"/>
          <w:i/>
          <w:color w:val="auto"/>
          <w:sz w:val="22"/>
        </w:rPr>
      </w:pPr>
    </w:p>
    <w:p w14:paraId="35A21CA6" w14:textId="77777777" w:rsidR="002A2ADD" w:rsidRDefault="002A2ADD" w:rsidP="002A2ADD">
      <w:pPr>
        <w:jc w:val="center"/>
        <w:rPr>
          <w:rFonts w:ascii="Trebuchet MS" w:hAnsi="Trebuchet MS" w:cstheme="minorHAnsi"/>
          <w:i/>
          <w:color w:val="auto"/>
          <w:sz w:val="22"/>
        </w:rPr>
      </w:pPr>
    </w:p>
    <w:p w14:paraId="2F9A077F" w14:textId="34582C23" w:rsidR="003176B9" w:rsidRPr="001B6389" w:rsidRDefault="003176B9" w:rsidP="002A2ADD">
      <w:pPr>
        <w:jc w:val="center"/>
        <w:rPr>
          <w:rFonts w:ascii="Trebuchet MS" w:hAnsi="Trebuchet MS" w:cstheme="minorHAnsi"/>
          <w:i/>
          <w:color w:val="auto"/>
          <w:sz w:val="22"/>
        </w:rPr>
      </w:pPr>
      <w:r w:rsidRPr="001B6389">
        <w:rPr>
          <w:rFonts w:ascii="Trebuchet MS" w:hAnsi="Trebuchet MS" w:cstheme="minorHAnsi"/>
          <w:i/>
          <w:color w:val="auto"/>
          <w:sz w:val="22"/>
        </w:rPr>
        <w:t>“Our vision is for all students to be co-operative, confident, ambitious and successful members of our community”</w:t>
      </w:r>
    </w:p>
    <w:p w14:paraId="431E4F14" w14:textId="77777777" w:rsidR="003176B9" w:rsidRPr="001B6389" w:rsidRDefault="003176B9" w:rsidP="001B6389">
      <w:pPr>
        <w:rPr>
          <w:rFonts w:ascii="Trebuchet MS" w:hAnsi="Trebuchet MS" w:cstheme="minorHAnsi"/>
          <w:i/>
          <w:color w:val="auto"/>
          <w:sz w:val="22"/>
        </w:rPr>
      </w:pPr>
    </w:p>
    <w:p w14:paraId="7CCC9817" w14:textId="2653B72D" w:rsidR="003176B9" w:rsidRPr="001B6389" w:rsidRDefault="003176B9" w:rsidP="001B6389">
      <w:pPr>
        <w:rPr>
          <w:rFonts w:ascii="Trebuchet MS" w:hAnsi="Trebuchet MS" w:cstheme="minorHAnsi"/>
          <w:b w:val="0"/>
          <w:bCs/>
          <w:iCs/>
          <w:color w:val="auto"/>
          <w:sz w:val="22"/>
        </w:rPr>
      </w:pPr>
      <w:r w:rsidRPr="001B6389">
        <w:rPr>
          <w:rFonts w:ascii="Trebuchet MS" w:hAnsi="Trebuchet MS" w:cstheme="minorHAnsi"/>
          <w:b w:val="0"/>
          <w:bCs/>
          <w:iCs/>
          <w:color w:val="auto"/>
          <w:sz w:val="22"/>
        </w:rPr>
        <w:t xml:space="preserve">If you think like us, share the same beliefs and thoughts, we would love to have you on board. You will be joining a team that are extraordinarily hardworking and most importantly make sure each child reaches their full potential. </w:t>
      </w:r>
    </w:p>
    <w:p w14:paraId="4FF3A4CA" w14:textId="77777777" w:rsidR="003176B9" w:rsidRPr="001B6389" w:rsidRDefault="003176B9" w:rsidP="001B6389">
      <w:pPr>
        <w:rPr>
          <w:rFonts w:ascii="Trebuchet MS" w:hAnsi="Trebuchet MS" w:cstheme="minorHAnsi"/>
          <w:color w:val="auto"/>
          <w:sz w:val="22"/>
        </w:rPr>
      </w:pPr>
    </w:p>
    <w:p w14:paraId="5105ABBA" w14:textId="19596A3E" w:rsidR="003176B9" w:rsidRDefault="00050059" w:rsidP="001B6389">
      <w:pPr>
        <w:pStyle w:val="Content"/>
        <w:rPr>
          <w:rFonts w:ascii="Trebuchet MS" w:hAnsi="Trebuchet MS" w:cstheme="minorHAnsi"/>
          <w:iCs/>
          <w:color w:val="auto"/>
          <w:sz w:val="22"/>
        </w:rPr>
      </w:pPr>
      <w:r>
        <w:rPr>
          <w:rFonts w:ascii="Trebuchet MS" w:hAnsi="Trebuchet MS" w:cstheme="minorHAnsi"/>
          <w:iCs/>
          <w:color w:val="auto"/>
          <w:sz w:val="22"/>
        </w:rPr>
        <w:t>The dead</w:t>
      </w:r>
      <w:r w:rsidR="00712E2C">
        <w:rPr>
          <w:rFonts w:ascii="Trebuchet MS" w:hAnsi="Trebuchet MS" w:cstheme="minorHAnsi"/>
          <w:iCs/>
          <w:color w:val="auto"/>
          <w:sz w:val="22"/>
        </w:rPr>
        <w:t>lin</w:t>
      </w:r>
      <w:r w:rsidR="002A2ADD">
        <w:rPr>
          <w:rFonts w:ascii="Trebuchet MS" w:hAnsi="Trebuchet MS" w:cstheme="minorHAnsi"/>
          <w:iCs/>
          <w:color w:val="auto"/>
          <w:sz w:val="22"/>
        </w:rPr>
        <w:t xml:space="preserve">e for admissions is </w:t>
      </w:r>
      <w:r w:rsidR="005C276F" w:rsidRPr="008F77C6">
        <w:rPr>
          <w:rFonts w:ascii="Trebuchet MS" w:hAnsi="Trebuchet MS" w:cstheme="minorHAnsi"/>
          <w:b/>
          <w:iCs/>
          <w:color w:val="auto"/>
          <w:sz w:val="22"/>
        </w:rPr>
        <w:t xml:space="preserve">Monday </w:t>
      </w:r>
      <w:r w:rsidR="008F77C6" w:rsidRPr="008F77C6">
        <w:rPr>
          <w:rFonts w:ascii="Trebuchet MS" w:hAnsi="Trebuchet MS" w:cstheme="minorHAnsi"/>
          <w:b/>
          <w:iCs/>
          <w:color w:val="auto"/>
          <w:sz w:val="22"/>
        </w:rPr>
        <w:t>21</w:t>
      </w:r>
      <w:r w:rsidR="008F77C6" w:rsidRPr="008F77C6">
        <w:rPr>
          <w:rFonts w:ascii="Trebuchet MS" w:hAnsi="Trebuchet MS" w:cstheme="minorHAnsi"/>
          <w:b/>
          <w:iCs/>
          <w:color w:val="auto"/>
          <w:sz w:val="22"/>
          <w:vertAlign w:val="superscript"/>
        </w:rPr>
        <w:t>st</w:t>
      </w:r>
      <w:r w:rsidR="008F77C6" w:rsidRPr="008F77C6">
        <w:rPr>
          <w:rFonts w:ascii="Trebuchet MS" w:hAnsi="Trebuchet MS" w:cstheme="minorHAnsi"/>
          <w:b/>
          <w:iCs/>
          <w:color w:val="auto"/>
          <w:sz w:val="22"/>
        </w:rPr>
        <w:t xml:space="preserve"> November</w:t>
      </w:r>
      <w:r w:rsidR="005F158B" w:rsidRPr="008F77C6">
        <w:rPr>
          <w:rFonts w:ascii="Trebuchet MS" w:hAnsi="Trebuchet MS" w:cstheme="minorHAnsi"/>
          <w:b/>
          <w:iCs/>
          <w:color w:val="auto"/>
          <w:sz w:val="22"/>
        </w:rPr>
        <w:t xml:space="preserve"> </w:t>
      </w:r>
      <w:r w:rsidR="003176B9" w:rsidRPr="008F77C6">
        <w:rPr>
          <w:rFonts w:ascii="Trebuchet MS" w:hAnsi="Trebuchet MS" w:cstheme="minorHAnsi"/>
          <w:b/>
          <w:iCs/>
          <w:color w:val="auto"/>
          <w:sz w:val="22"/>
        </w:rPr>
        <w:t>2022</w:t>
      </w:r>
      <w:r w:rsidR="002A2ADD">
        <w:rPr>
          <w:rFonts w:ascii="Trebuchet MS" w:hAnsi="Trebuchet MS" w:cstheme="minorHAnsi"/>
          <w:iCs/>
          <w:color w:val="auto"/>
          <w:sz w:val="22"/>
        </w:rPr>
        <w:t>.</w:t>
      </w:r>
      <w:r w:rsidR="003176B9" w:rsidRPr="001B6389">
        <w:rPr>
          <w:rFonts w:ascii="Trebuchet MS" w:hAnsi="Trebuchet MS" w:cstheme="minorHAnsi"/>
          <w:sz w:val="22"/>
        </w:rPr>
        <w:t xml:space="preserve"> </w:t>
      </w:r>
      <w:r w:rsidR="003176B9" w:rsidRPr="001B6389">
        <w:rPr>
          <w:rFonts w:ascii="Trebuchet MS" w:hAnsi="Trebuchet MS" w:cstheme="minorHAnsi"/>
          <w:iCs/>
          <w:color w:val="auto"/>
          <w:sz w:val="22"/>
        </w:rPr>
        <w:t xml:space="preserve">If you are interested in the position, please complete </w:t>
      </w:r>
      <w:r w:rsidR="00E33311" w:rsidRPr="001B6389">
        <w:rPr>
          <w:rFonts w:ascii="Trebuchet MS" w:hAnsi="Trebuchet MS" w:cstheme="minorHAnsi"/>
          <w:iCs/>
          <w:color w:val="auto"/>
          <w:sz w:val="22"/>
        </w:rPr>
        <w:t>an</w:t>
      </w:r>
      <w:r w:rsidR="003176B9" w:rsidRPr="001B6389">
        <w:rPr>
          <w:rFonts w:ascii="Trebuchet MS" w:hAnsi="Trebuchet MS" w:cstheme="minorHAnsi"/>
          <w:iCs/>
          <w:color w:val="auto"/>
          <w:sz w:val="22"/>
        </w:rPr>
        <w:t xml:space="preserve"> Application Form, available from the school website:  </w:t>
      </w:r>
      <w:hyperlink r:id="rId16" w:history="1">
        <w:r w:rsidR="000C6EC8" w:rsidRPr="000C6EC8">
          <w:rPr>
            <w:rStyle w:val="Hyperlink"/>
            <w:rFonts w:ascii="Trebuchet MS" w:hAnsi="Trebuchet MS" w:cstheme="minorHAnsi"/>
            <w:iCs/>
            <w:sz w:val="22"/>
          </w:rPr>
          <w:t>https://www.gildredgehouse.org.uk/home/contact-us/staff-vacancies/</w:t>
        </w:r>
      </w:hyperlink>
    </w:p>
    <w:p w14:paraId="6199F04F" w14:textId="77777777" w:rsidR="003176B9" w:rsidRPr="001B6389" w:rsidRDefault="003176B9" w:rsidP="001B6389">
      <w:pPr>
        <w:pStyle w:val="Content"/>
        <w:rPr>
          <w:rFonts w:ascii="Trebuchet MS" w:hAnsi="Trebuchet MS" w:cstheme="minorHAnsi"/>
          <w:iCs/>
          <w:color w:val="auto"/>
          <w:sz w:val="22"/>
        </w:rPr>
      </w:pPr>
    </w:p>
    <w:p w14:paraId="69A4FC8F" w14:textId="493A959D" w:rsidR="003176B9" w:rsidRPr="001B6389" w:rsidRDefault="003176B9" w:rsidP="001B6389">
      <w:pPr>
        <w:pStyle w:val="Content"/>
        <w:rPr>
          <w:rFonts w:ascii="Trebuchet MS" w:hAnsi="Trebuchet MS" w:cstheme="minorHAnsi"/>
          <w:iCs/>
          <w:color w:val="auto"/>
          <w:sz w:val="22"/>
        </w:rPr>
      </w:pPr>
      <w:r w:rsidRPr="001B6389">
        <w:rPr>
          <w:rFonts w:ascii="Trebuchet MS" w:hAnsi="Trebuchet MS" w:cstheme="minorHAnsi"/>
          <w:iCs/>
          <w:color w:val="auto"/>
          <w:sz w:val="22"/>
        </w:rPr>
        <w:t xml:space="preserve">Please complete the Application for Employment and return to </w:t>
      </w:r>
      <w:hyperlink r:id="rId17" w:history="1">
        <w:r w:rsidR="005C276F" w:rsidRPr="006E0701">
          <w:rPr>
            <w:rStyle w:val="Hyperlink"/>
            <w:rFonts w:ascii="Trebuchet MS" w:hAnsi="Trebuchet MS" w:cstheme="minorHAnsi"/>
            <w:iCs/>
            <w:sz w:val="22"/>
          </w:rPr>
          <w:t>careers@gildredgehouse.org.uk</w:t>
        </w:r>
      </w:hyperlink>
      <w:r w:rsidR="005C276F">
        <w:rPr>
          <w:rFonts w:ascii="Trebuchet MS" w:hAnsi="Trebuchet MS" w:cstheme="minorHAnsi"/>
          <w:iCs/>
          <w:color w:val="auto"/>
          <w:sz w:val="22"/>
        </w:rPr>
        <w:t xml:space="preserve"> </w:t>
      </w:r>
      <w:r w:rsidRPr="001B6389">
        <w:rPr>
          <w:rFonts w:ascii="Trebuchet MS" w:hAnsi="Trebuchet MS" w:cstheme="minorHAnsi"/>
          <w:iCs/>
          <w:color w:val="auto"/>
          <w:sz w:val="22"/>
        </w:rPr>
        <w:t xml:space="preserve"> by 9.00am on </w:t>
      </w:r>
      <w:r w:rsidR="005C276F">
        <w:rPr>
          <w:rFonts w:ascii="Trebuchet MS" w:hAnsi="Trebuchet MS" w:cstheme="minorHAnsi"/>
          <w:iCs/>
          <w:color w:val="auto"/>
          <w:sz w:val="22"/>
        </w:rPr>
        <w:t xml:space="preserve">Monday </w:t>
      </w:r>
      <w:r w:rsidR="008F77C6">
        <w:rPr>
          <w:rFonts w:ascii="Trebuchet MS" w:hAnsi="Trebuchet MS" w:cstheme="minorHAnsi"/>
          <w:iCs/>
          <w:color w:val="auto"/>
          <w:sz w:val="22"/>
        </w:rPr>
        <w:t>21</w:t>
      </w:r>
      <w:r w:rsidR="008F77C6" w:rsidRPr="008F77C6">
        <w:rPr>
          <w:rFonts w:ascii="Trebuchet MS" w:hAnsi="Trebuchet MS" w:cstheme="minorHAnsi"/>
          <w:iCs/>
          <w:color w:val="auto"/>
          <w:sz w:val="22"/>
          <w:vertAlign w:val="superscript"/>
        </w:rPr>
        <w:t>st</w:t>
      </w:r>
      <w:r w:rsidR="008F77C6">
        <w:rPr>
          <w:rFonts w:ascii="Trebuchet MS" w:hAnsi="Trebuchet MS" w:cstheme="minorHAnsi"/>
          <w:iCs/>
          <w:color w:val="auto"/>
          <w:sz w:val="22"/>
        </w:rPr>
        <w:t xml:space="preserve"> November</w:t>
      </w:r>
      <w:r w:rsidR="005F158B">
        <w:rPr>
          <w:rFonts w:ascii="Trebuchet MS" w:hAnsi="Trebuchet MS" w:cstheme="minorHAnsi"/>
          <w:iCs/>
          <w:color w:val="auto"/>
          <w:sz w:val="22"/>
        </w:rPr>
        <w:t xml:space="preserve"> 2022</w:t>
      </w:r>
      <w:r w:rsidRPr="001B6389">
        <w:rPr>
          <w:rFonts w:ascii="Trebuchet MS" w:hAnsi="Trebuchet MS" w:cstheme="minorHAnsi"/>
          <w:iCs/>
          <w:color w:val="auto"/>
          <w:sz w:val="22"/>
        </w:rPr>
        <w:t>.</w:t>
      </w:r>
    </w:p>
    <w:p w14:paraId="7979EF6F" w14:textId="77777777" w:rsidR="003176B9" w:rsidRPr="001B6389" w:rsidRDefault="003176B9" w:rsidP="001B6389">
      <w:pPr>
        <w:pStyle w:val="Content"/>
        <w:rPr>
          <w:rFonts w:ascii="Trebuchet MS" w:hAnsi="Trebuchet MS" w:cstheme="minorHAnsi"/>
          <w:iCs/>
          <w:color w:val="auto"/>
          <w:sz w:val="22"/>
        </w:rPr>
      </w:pPr>
    </w:p>
    <w:p w14:paraId="57437D74" w14:textId="55E36E55" w:rsidR="003176B9" w:rsidRPr="001B6389" w:rsidRDefault="003176B9" w:rsidP="008F77C6">
      <w:pPr>
        <w:jc w:val="center"/>
        <w:rPr>
          <w:rFonts w:ascii="Trebuchet MS" w:hAnsi="Trebuchet MS"/>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you.</w:t>
      </w:r>
    </w:p>
    <w:sectPr w:rsidR="003176B9" w:rsidRPr="001B6389" w:rsidSect="00DF027C">
      <w:headerReference w:type="default" r:id="rId18"/>
      <w:footerReference w:type="default" r:id="rId19"/>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DD56A" w14:textId="77777777" w:rsidR="005132EB" w:rsidRDefault="005132EB">
      <w:r>
        <w:separator/>
      </w:r>
    </w:p>
    <w:p w14:paraId="57B12763" w14:textId="77777777" w:rsidR="005132EB" w:rsidRDefault="005132EB"/>
  </w:endnote>
  <w:endnote w:type="continuationSeparator" w:id="0">
    <w:p w14:paraId="4DD1BA1A" w14:textId="77777777" w:rsidR="005132EB" w:rsidRDefault="005132EB">
      <w:r>
        <w:continuationSeparator/>
      </w:r>
    </w:p>
    <w:p w14:paraId="01DD5183" w14:textId="77777777" w:rsidR="005132EB" w:rsidRDefault="00513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6A50E392" w14:textId="664DD6A2" w:rsidR="00DF027C" w:rsidRDefault="00DF027C">
        <w:pPr>
          <w:pStyle w:val="Footer"/>
          <w:jc w:val="center"/>
        </w:pPr>
        <w:r>
          <w:fldChar w:fldCharType="begin"/>
        </w:r>
        <w:r>
          <w:instrText xml:space="preserve"> PAGE   \* MERGEFORMAT </w:instrText>
        </w:r>
        <w:r>
          <w:fldChar w:fldCharType="separate"/>
        </w:r>
        <w:r w:rsidR="002A2ADD">
          <w:rPr>
            <w:noProof/>
          </w:rPr>
          <w:t>4</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C2202" w14:textId="77777777" w:rsidR="005132EB" w:rsidRDefault="005132EB">
      <w:r>
        <w:separator/>
      </w:r>
    </w:p>
    <w:p w14:paraId="0D016200" w14:textId="77777777" w:rsidR="005132EB" w:rsidRDefault="005132EB"/>
  </w:footnote>
  <w:footnote w:type="continuationSeparator" w:id="0">
    <w:p w14:paraId="28E3C855" w14:textId="77777777" w:rsidR="005132EB" w:rsidRDefault="005132EB">
      <w:r>
        <w:continuationSeparator/>
      </w:r>
    </w:p>
    <w:p w14:paraId="458933B4" w14:textId="77777777" w:rsidR="005132EB" w:rsidRDefault="00513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B4DC3"/>
    <w:multiLevelType w:val="hybridMultilevel"/>
    <w:tmpl w:val="049C2EEA"/>
    <w:lvl w:ilvl="0" w:tplc="93C8CA4A">
      <w:numFmt w:val="bullet"/>
      <w:lvlText w:val="•"/>
      <w:lvlJc w:val="left"/>
      <w:pPr>
        <w:ind w:left="720" w:hanging="360"/>
      </w:pPr>
      <w:rPr>
        <w:rFonts w:ascii="Trebuchet MS" w:eastAsiaTheme="minorEastAsia" w:hAnsi="Trebuchet MS" w:cstheme="minorBidi" w:hint="default"/>
      </w:rPr>
    </w:lvl>
    <w:lvl w:ilvl="1" w:tplc="93C8CA4A">
      <w:numFmt w:val="bullet"/>
      <w:lvlText w:val="•"/>
      <w:lvlJc w:val="left"/>
      <w:pPr>
        <w:ind w:left="1440" w:hanging="360"/>
      </w:pPr>
      <w:rPr>
        <w:rFonts w:ascii="Trebuchet MS" w:eastAsiaTheme="minorEastAsia" w:hAnsi="Trebuchet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F59FC"/>
    <w:multiLevelType w:val="hybridMultilevel"/>
    <w:tmpl w:val="A2BA5914"/>
    <w:lvl w:ilvl="0" w:tplc="93C8CA4A">
      <w:numFmt w:val="bullet"/>
      <w:lvlText w:val="•"/>
      <w:lvlJc w:val="left"/>
      <w:pPr>
        <w:ind w:left="1080" w:hanging="360"/>
      </w:pPr>
      <w:rPr>
        <w:rFonts w:ascii="Trebuchet MS" w:eastAsiaTheme="minorEastAsia"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37"/>
    <w:rsid w:val="00006972"/>
    <w:rsid w:val="00015AC7"/>
    <w:rsid w:val="0002482E"/>
    <w:rsid w:val="00027463"/>
    <w:rsid w:val="00050059"/>
    <w:rsid w:val="00050324"/>
    <w:rsid w:val="00083B47"/>
    <w:rsid w:val="00093DA2"/>
    <w:rsid w:val="000A0150"/>
    <w:rsid w:val="000A6E57"/>
    <w:rsid w:val="000C6EC8"/>
    <w:rsid w:val="000E0E2F"/>
    <w:rsid w:val="000E63C9"/>
    <w:rsid w:val="00101605"/>
    <w:rsid w:val="001076E6"/>
    <w:rsid w:val="00123AF4"/>
    <w:rsid w:val="00130E9D"/>
    <w:rsid w:val="00150A6D"/>
    <w:rsid w:val="00181137"/>
    <w:rsid w:val="00185B35"/>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E38E8"/>
    <w:rsid w:val="002F51F5"/>
    <w:rsid w:val="002F5D00"/>
    <w:rsid w:val="00306E91"/>
    <w:rsid w:val="00312137"/>
    <w:rsid w:val="00312229"/>
    <w:rsid w:val="003176B9"/>
    <w:rsid w:val="00330359"/>
    <w:rsid w:val="0033762F"/>
    <w:rsid w:val="00346814"/>
    <w:rsid w:val="00360DAF"/>
    <w:rsid w:val="00366C7E"/>
    <w:rsid w:val="00382928"/>
    <w:rsid w:val="00384EA3"/>
    <w:rsid w:val="003A39A1"/>
    <w:rsid w:val="003C2191"/>
    <w:rsid w:val="003D168F"/>
    <w:rsid w:val="003D3863"/>
    <w:rsid w:val="003E1C18"/>
    <w:rsid w:val="003E7849"/>
    <w:rsid w:val="004110DE"/>
    <w:rsid w:val="00412E1A"/>
    <w:rsid w:val="0044085A"/>
    <w:rsid w:val="004459B5"/>
    <w:rsid w:val="00452C00"/>
    <w:rsid w:val="004652D5"/>
    <w:rsid w:val="00471697"/>
    <w:rsid w:val="004824F4"/>
    <w:rsid w:val="0048602E"/>
    <w:rsid w:val="004869AF"/>
    <w:rsid w:val="00494682"/>
    <w:rsid w:val="004B21A5"/>
    <w:rsid w:val="004B2DA7"/>
    <w:rsid w:val="004C0C32"/>
    <w:rsid w:val="004D0556"/>
    <w:rsid w:val="0050176B"/>
    <w:rsid w:val="005037F0"/>
    <w:rsid w:val="005132EB"/>
    <w:rsid w:val="00516A86"/>
    <w:rsid w:val="00526408"/>
    <w:rsid w:val="005275F6"/>
    <w:rsid w:val="00547595"/>
    <w:rsid w:val="00572102"/>
    <w:rsid w:val="005A382D"/>
    <w:rsid w:val="005C276F"/>
    <w:rsid w:val="005D1B8B"/>
    <w:rsid w:val="005D3C64"/>
    <w:rsid w:val="005D6FE3"/>
    <w:rsid w:val="005F158B"/>
    <w:rsid w:val="005F1BB0"/>
    <w:rsid w:val="00647AC5"/>
    <w:rsid w:val="00656C4D"/>
    <w:rsid w:val="00662A97"/>
    <w:rsid w:val="006721B7"/>
    <w:rsid w:val="006904D8"/>
    <w:rsid w:val="006D0FED"/>
    <w:rsid w:val="006E5716"/>
    <w:rsid w:val="006F504A"/>
    <w:rsid w:val="00712E2C"/>
    <w:rsid w:val="007302B3"/>
    <w:rsid w:val="00730733"/>
    <w:rsid w:val="00730E3A"/>
    <w:rsid w:val="00736AAF"/>
    <w:rsid w:val="00737D73"/>
    <w:rsid w:val="00744B06"/>
    <w:rsid w:val="00745D12"/>
    <w:rsid w:val="00765B2A"/>
    <w:rsid w:val="00783A34"/>
    <w:rsid w:val="007C6B52"/>
    <w:rsid w:val="007D16C5"/>
    <w:rsid w:val="007E047B"/>
    <w:rsid w:val="007E075C"/>
    <w:rsid w:val="007F2465"/>
    <w:rsid w:val="0081536E"/>
    <w:rsid w:val="00836D9D"/>
    <w:rsid w:val="00855763"/>
    <w:rsid w:val="00861E67"/>
    <w:rsid w:val="00862FE4"/>
    <w:rsid w:val="0086389A"/>
    <w:rsid w:val="008757EE"/>
    <w:rsid w:val="0087605E"/>
    <w:rsid w:val="008805F4"/>
    <w:rsid w:val="008B1FEE"/>
    <w:rsid w:val="008C7CD4"/>
    <w:rsid w:val="008D3F9B"/>
    <w:rsid w:val="008F77C6"/>
    <w:rsid w:val="00903C32"/>
    <w:rsid w:val="009167A4"/>
    <w:rsid w:val="00916B16"/>
    <w:rsid w:val="009173B9"/>
    <w:rsid w:val="0093335D"/>
    <w:rsid w:val="0093613E"/>
    <w:rsid w:val="00943026"/>
    <w:rsid w:val="00952C33"/>
    <w:rsid w:val="00966B81"/>
    <w:rsid w:val="009A0DC0"/>
    <w:rsid w:val="009A48E4"/>
    <w:rsid w:val="009C7720"/>
    <w:rsid w:val="009D2638"/>
    <w:rsid w:val="009D2F44"/>
    <w:rsid w:val="00A23AFA"/>
    <w:rsid w:val="00A25CA2"/>
    <w:rsid w:val="00A31B3E"/>
    <w:rsid w:val="00A45464"/>
    <w:rsid w:val="00A532F3"/>
    <w:rsid w:val="00A8489E"/>
    <w:rsid w:val="00AC29F3"/>
    <w:rsid w:val="00AC29FF"/>
    <w:rsid w:val="00AE0AEF"/>
    <w:rsid w:val="00B152E8"/>
    <w:rsid w:val="00B231E5"/>
    <w:rsid w:val="00B35955"/>
    <w:rsid w:val="00B92C72"/>
    <w:rsid w:val="00BB2C37"/>
    <w:rsid w:val="00BC3DC0"/>
    <w:rsid w:val="00BE0318"/>
    <w:rsid w:val="00BE7059"/>
    <w:rsid w:val="00BF2E11"/>
    <w:rsid w:val="00C02B87"/>
    <w:rsid w:val="00C4086D"/>
    <w:rsid w:val="00C47DF0"/>
    <w:rsid w:val="00CA1896"/>
    <w:rsid w:val="00CA7560"/>
    <w:rsid w:val="00CB5B28"/>
    <w:rsid w:val="00CD3415"/>
    <w:rsid w:val="00CE30E9"/>
    <w:rsid w:val="00CE4904"/>
    <w:rsid w:val="00CF5371"/>
    <w:rsid w:val="00CF66AA"/>
    <w:rsid w:val="00D0323A"/>
    <w:rsid w:val="00D0559F"/>
    <w:rsid w:val="00D077E9"/>
    <w:rsid w:val="00D14144"/>
    <w:rsid w:val="00D42CB7"/>
    <w:rsid w:val="00D43F17"/>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EC2"/>
    <w:rsid w:val="00E22ACD"/>
    <w:rsid w:val="00E33311"/>
    <w:rsid w:val="00E5023D"/>
    <w:rsid w:val="00E620B0"/>
    <w:rsid w:val="00E81B40"/>
    <w:rsid w:val="00E81D14"/>
    <w:rsid w:val="00E84F76"/>
    <w:rsid w:val="00E97745"/>
    <w:rsid w:val="00EA085D"/>
    <w:rsid w:val="00EA2611"/>
    <w:rsid w:val="00EB13BA"/>
    <w:rsid w:val="00ED3445"/>
    <w:rsid w:val="00ED54C0"/>
    <w:rsid w:val="00EE19B1"/>
    <w:rsid w:val="00EF37D1"/>
    <w:rsid w:val="00EF555B"/>
    <w:rsid w:val="00F027BB"/>
    <w:rsid w:val="00F11DCF"/>
    <w:rsid w:val="00F162EA"/>
    <w:rsid w:val="00F45CB7"/>
    <w:rsid w:val="00F52D27"/>
    <w:rsid w:val="00F56F4F"/>
    <w:rsid w:val="00F7000F"/>
    <w:rsid w:val="00F7048A"/>
    <w:rsid w:val="00F74EB4"/>
    <w:rsid w:val="00F83527"/>
    <w:rsid w:val="00F848DA"/>
    <w:rsid w:val="00FD583F"/>
    <w:rsid w:val="00FD7488"/>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 w:type="character" w:styleId="UnresolvedMention">
    <w:name w:val="Unresolved Mention"/>
    <w:basedOn w:val="DefaultParagraphFont"/>
    <w:uiPriority w:val="99"/>
    <w:semiHidden/>
    <w:unhideWhenUsed/>
    <w:rsid w:val="005F158B"/>
    <w:rPr>
      <w:color w:val="605E5C"/>
      <w:shd w:val="clear" w:color="auto" w:fill="E1DFDD"/>
    </w:rPr>
  </w:style>
  <w:style w:type="paragraph" w:customStyle="1" w:styleId="paragraph">
    <w:name w:val="paragraph"/>
    <w:basedOn w:val="Normal"/>
    <w:rsid w:val="00015AC7"/>
    <w:pPr>
      <w:spacing w:before="100" w:beforeAutospacing="1" w:after="100" w:afterAutospacing="1" w:line="240" w:lineRule="auto"/>
    </w:pPr>
    <w:rPr>
      <w:rFonts w:ascii="Times New Roman" w:eastAsia="Times New Roman" w:hAnsi="Times New Roman" w:cs="Times New Roman"/>
      <w:b w:val="0"/>
      <w:color w:val="auto"/>
      <w:sz w:val="24"/>
      <w:szCs w:val="24"/>
      <w:lang w:val="en-GB" w:eastAsia="en-GB"/>
    </w:rPr>
  </w:style>
  <w:style w:type="character" w:customStyle="1" w:styleId="normaltextrun">
    <w:name w:val="normaltextrun"/>
    <w:basedOn w:val="DefaultParagraphFont"/>
    <w:rsid w:val="00015AC7"/>
  </w:style>
  <w:style w:type="character" w:customStyle="1" w:styleId="eop">
    <w:name w:val="eop"/>
    <w:basedOn w:val="DefaultParagraphFont"/>
    <w:rsid w:val="00015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ildredgehouse.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hyperlink" Target="mailto:careers@gildredgehouse.org.uk" TargetMode="External"/><Relationship Id="rId2" Type="http://schemas.openxmlformats.org/officeDocument/2006/relationships/customXml" Target="../customXml/item2.xml"/><Relationship Id="rId16" Type="http://schemas.openxmlformats.org/officeDocument/2006/relationships/hyperlink" Target="https://www.gildredgehouse.org.uk/home/contact-us/staff-vacan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areers@gildredgehouse.org.uk"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8"/>
    <w:rsid w:val="00094EB8"/>
    <w:rsid w:val="001B738F"/>
    <w:rsid w:val="006157B0"/>
    <w:rsid w:val="00E63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7F6F7-BA62-4610-87CE-CA6B625BEF6D}">
  <ds:schemaRefs>
    <ds:schemaRef ds:uri="http://schemas.microsoft.com/sharepoint/v3/contenttype/forms"/>
  </ds:schemaRefs>
</ds:datastoreItem>
</file>

<file path=customXml/itemProps2.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8B77D-0536-402D-B278-A5ABE424B3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Report </Template>
  <TotalTime>2</TotalTime>
  <Pages>7</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S Evans | Gildredge House</cp:lastModifiedBy>
  <cp:revision>3</cp:revision>
  <cp:lastPrinted>2022-08-25T12:58:00Z</cp:lastPrinted>
  <dcterms:created xsi:type="dcterms:W3CDTF">2022-11-09T15:36:00Z</dcterms:created>
  <dcterms:modified xsi:type="dcterms:W3CDTF">2022-11-09T15:58:00Z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