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52A1F923" w:rsidR="00D077E9" w:rsidRPr="005D3C64" w:rsidRDefault="003448C5" w:rsidP="00D077E9">
                <w:pPr>
                  <w:rPr>
                    <w:color w:val="B1E4FD" w:themeColor="accent1" w:themeTint="33"/>
                  </w:rPr>
                </w:pPr>
                <w:r>
                  <w:rPr>
                    <w:rStyle w:val="SubtitleChar"/>
                    <w:b w:val="0"/>
                    <w:color w:val="B1E4FD" w:themeColor="accent1" w:themeTint="33"/>
                  </w:rPr>
                  <w:t>OCTOBER 14</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1DE3C15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B50205">
                  <w:rPr>
                    <w:color w:val="B1E4FD" w:themeColor="accent1" w:themeTint="33"/>
                  </w:rPr>
                  <w:t xml:space="preserve">School </w:t>
                </w:r>
                <w:r w:rsidR="003448C5" w:rsidRPr="003448C5">
                  <w:rPr>
                    <w:color w:val="B1E4FD" w:themeColor="accent1" w:themeTint="33"/>
                  </w:rPr>
                  <w:t>Cleaning Operative</w:t>
                </w:r>
              </w:p>
              <w:p w14:paraId="589A06E1" w14:textId="5D44B1DB" w:rsidR="00290635" w:rsidRDefault="003448C5" w:rsidP="00D077E9">
                <w:pPr>
                  <w:rPr>
                    <w:color w:val="B1E4FD" w:themeColor="accent1" w:themeTint="33"/>
                  </w:rPr>
                </w:pPr>
                <w:r>
                  <w:rPr>
                    <w:color w:val="B1E4FD" w:themeColor="accent1" w:themeTint="33"/>
                  </w:rPr>
                  <w:t>15</w:t>
                </w:r>
                <w:r w:rsidR="00F74EB4">
                  <w:rPr>
                    <w:color w:val="B1E4FD" w:themeColor="accent1" w:themeTint="33"/>
                  </w:rPr>
                  <w:t xml:space="preserve"> hours per week</w:t>
                </w:r>
              </w:p>
              <w:p w14:paraId="29BCABBB" w14:textId="577FA6EA"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3448C5">
                  <w:rPr>
                    <w:color w:val="B1E4FD" w:themeColor="accent1" w:themeTint="33"/>
                  </w:rPr>
                  <w:t xml:space="preserve">October 31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4E26FE5A"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3448C5" w:rsidRPr="003448C5">
        <w:rPr>
          <w:rFonts w:ascii="Trebuchet MS" w:eastAsiaTheme="majorEastAsia" w:hAnsi="Trebuchet MS" w:cstheme="minorHAnsi"/>
          <w:b w:val="0"/>
          <w:color w:val="auto"/>
          <w:sz w:val="22"/>
        </w:rPr>
        <w:t>Cleaning Operative</w:t>
      </w:r>
      <w:r w:rsidRPr="003448C5">
        <w:rPr>
          <w:rFonts w:ascii="Trebuchet MS" w:eastAsiaTheme="majorEastAsia" w:hAnsi="Trebuchet MS" w:cstheme="minorHAnsi"/>
          <w:b w:val="0"/>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5CBAF119" w14:textId="1F46280B"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CLOSING DATE</w:t>
      </w:r>
      <w:r w:rsidRPr="00B50205">
        <w:rPr>
          <w:rFonts w:ascii="Trebuchet MS" w:eastAsia="Times New Roman" w:hAnsi="Trebuchet MS" w:cs="Times New Roman"/>
          <w:b w:val="0"/>
          <w:color w:val="auto"/>
          <w:sz w:val="22"/>
          <w:lang w:val="en-GB" w:eastAsia="en-GB"/>
        </w:rPr>
        <w:tab/>
        <w:t xml:space="preserve">: </w:t>
      </w:r>
      <w:r w:rsidRPr="00B50205">
        <w:rPr>
          <w:rFonts w:ascii="Trebuchet MS" w:eastAsia="Times New Roman" w:hAnsi="Trebuchet MS" w:cs="Times New Roman"/>
          <w:b w:val="0"/>
          <w:color w:val="auto"/>
          <w:sz w:val="22"/>
          <w:lang w:val="en-GB" w:eastAsia="en-GB"/>
        </w:rPr>
        <w:tab/>
      </w:r>
      <w:r>
        <w:rPr>
          <w:rFonts w:ascii="Trebuchet MS" w:eastAsia="Times New Roman" w:hAnsi="Trebuchet MS" w:cs="Times New Roman"/>
          <w:b w:val="0"/>
          <w:color w:val="auto"/>
          <w:sz w:val="22"/>
          <w:lang w:val="en-GB" w:eastAsia="en-GB"/>
        </w:rPr>
        <w:t>Monday 31</w:t>
      </w:r>
      <w:r w:rsidRPr="00B50205">
        <w:rPr>
          <w:rFonts w:ascii="Trebuchet MS" w:eastAsia="Times New Roman" w:hAnsi="Trebuchet MS" w:cs="Times New Roman"/>
          <w:b w:val="0"/>
          <w:color w:val="auto"/>
          <w:sz w:val="22"/>
          <w:vertAlign w:val="superscript"/>
          <w:lang w:val="en-GB" w:eastAsia="en-GB"/>
        </w:rPr>
        <w:t>st</w:t>
      </w:r>
      <w:r>
        <w:rPr>
          <w:rFonts w:ascii="Trebuchet MS" w:eastAsia="Times New Roman" w:hAnsi="Trebuchet MS" w:cs="Times New Roman"/>
          <w:b w:val="0"/>
          <w:color w:val="auto"/>
          <w:sz w:val="22"/>
          <w:lang w:val="en-GB" w:eastAsia="en-GB"/>
        </w:rPr>
        <w:t xml:space="preserve"> October</w:t>
      </w:r>
      <w:r w:rsidRPr="00B50205">
        <w:rPr>
          <w:rFonts w:ascii="Trebuchet MS" w:eastAsia="Times New Roman" w:hAnsi="Trebuchet MS" w:cs="Times New Roman"/>
          <w:b w:val="0"/>
          <w:color w:val="auto"/>
          <w:sz w:val="22"/>
          <w:lang w:val="en-GB" w:eastAsia="en-GB"/>
        </w:rPr>
        <w:t xml:space="preserve"> 2022 at 09.00am</w:t>
      </w:r>
    </w:p>
    <w:p w14:paraId="0AC0331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START DATE:</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As soon as possible, subject to all checks and references</w:t>
      </w:r>
    </w:p>
    <w:p w14:paraId="0A7589A6" w14:textId="494C35EF" w:rsidR="00B50205" w:rsidRPr="00B50205" w:rsidRDefault="00B50205" w:rsidP="00B50205">
      <w:pPr>
        <w:spacing w:line="240" w:lineRule="auto"/>
        <w:textAlignment w:val="baseline"/>
        <w:rPr>
          <w:rFonts w:ascii="Trebuchet MS" w:eastAsia="MS Mincho" w:hAnsi="Trebuchet MS" w:cs="Times New Roman"/>
          <w:b w:val="0"/>
          <w:color w:val="auto"/>
          <w:sz w:val="22"/>
          <w:szCs w:val="21"/>
          <w:lang w:val="en-GB" w:eastAsia="ja-JP"/>
        </w:rPr>
      </w:pPr>
      <w:r w:rsidRPr="00B50205">
        <w:rPr>
          <w:rFonts w:ascii="Trebuchet MS" w:eastAsia="Times New Roman" w:hAnsi="Trebuchet MS" w:cs="Times New Roman"/>
          <w:b w:val="0"/>
          <w:color w:val="auto"/>
          <w:sz w:val="22"/>
          <w:lang w:val="en-GB" w:eastAsia="en-GB"/>
        </w:rPr>
        <w:t>INTERVIEWS:</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 xml:space="preserve">Week Commencing Monday </w:t>
      </w:r>
      <w:r>
        <w:rPr>
          <w:rFonts w:ascii="Trebuchet MS" w:eastAsia="Times New Roman" w:hAnsi="Trebuchet MS" w:cs="Times New Roman"/>
          <w:b w:val="0"/>
          <w:color w:val="auto"/>
          <w:sz w:val="22"/>
          <w:lang w:val="en-GB" w:eastAsia="en-GB"/>
        </w:rPr>
        <w:t>7</w:t>
      </w:r>
      <w:r w:rsidRPr="00B50205">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Nov</w:t>
      </w:r>
      <w:r w:rsidRPr="00B50205">
        <w:rPr>
          <w:rFonts w:ascii="Trebuchet MS" w:eastAsia="Times New Roman" w:hAnsi="Trebuchet MS" w:cs="Times New Roman"/>
          <w:b w:val="0"/>
          <w:color w:val="auto"/>
          <w:sz w:val="22"/>
          <w:lang w:val="en-GB" w:eastAsia="en-GB"/>
        </w:rPr>
        <w:t xml:space="preserve">ember 2022 </w:t>
      </w:r>
    </w:p>
    <w:p w14:paraId="5A2E5BE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HOURS OF WORK:</w:t>
      </w:r>
      <w:r w:rsidRPr="00B50205">
        <w:rPr>
          <w:rFonts w:ascii="Trebuchet MS" w:eastAsia="Times New Roman" w:hAnsi="Trebuchet MS" w:cs="Times New Roman"/>
          <w:b w:val="0"/>
          <w:color w:val="auto"/>
          <w:sz w:val="22"/>
          <w:lang w:val="en-GB" w:eastAsia="en-GB"/>
        </w:rPr>
        <w:tab/>
        <w:t xml:space="preserve">3 hours per day Monday to Friday 3pm-6pm. </w:t>
      </w:r>
    </w:p>
    <w:p w14:paraId="3F897CE6"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18894951" w14:textId="77777777" w:rsidR="00B50205" w:rsidRPr="00B50205" w:rsidRDefault="00B50205" w:rsidP="00B50205">
      <w:pPr>
        <w:spacing w:line="240" w:lineRule="auto"/>
        <w:textAlignment w:val="baseline"/>
        <w:rPr>
          <w:rFonts w:ascii="Trebuchet MS" w:eastAsia="Times New Roman" w:hAnsi="Trebuchet MS" w:cs="Times New Roman"/>
          <w:color w:val="auto"/>
          <w:sz w:val="22"/>
          <w:lang w:val="en-GB" w:eastAsia="en-GB"/>
        </w:rPr>
      </w:pPr>
      <w:r w:rsidRPr="00B50205">
        <w:rPr>
          <w:rFonts w:ascii="Trebuchet MS" w:eastAsia="Times New Roman" w:hAnsi="Trebuchet MS" w:cs="Times New Roman"/>
          <w:color w:val="auto"/>
          <w:sz w:val="22"/>
          <w:lang w:val="en-GB" w:eastAsia="en-GB"/>
        </w:rPr>
        <w:t>Please note: applications will be screened and interviews may be offered before the closing date.</w:t>
      </w:r>
    </w:p>
    <w:p w14:paraId="65CE6005" w14:textId="77777777" w:rsidR="00B50205" w:rsidRPr="00B50205" w:rsidRDefault="00B50205" w:rsidP="00B50205">
      <w:pPr>
        <w:spacing w:line="240" w:lineRule="auto"/>
        <w:ind w:left="2160" w:hanging="2160"/>
        <w:jc w:val="both"/>
        <w:textAlignment w:val="baseline"/>
        <w:rPr>
          <w:rFonts w:ascii="Trebuchet MS" w:eastAsia="Times New Roman" w:hAnsi="Trebuchet MS" w:cs="Times New Roman"/>
          <w:b w:val="0"/>
          <w:color w:val="auto"/>
          <w:sz w:val="20"/>
          <w:lang w:val="en-GB" w:eastAsia="en-GB"/>
        </w:rPr>
      </w:pPr>
    </w:p>
    <w:p w14:paraId="3946977A"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642E003B"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We are looking to appoint a school cleaning operative(s) to work within our Estates Team and carry out cleaning and other associated duties.</w:t>
      </w:r>
    </w:p>
    <w:p w14:paraId="53CBBA43"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enjoy working in a busy and varied environment?</w:t>
      </w:r>
    </w:p>
    <w:p w14:paraId="49B58C95"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someone who likes working as part of a small team within a large organisation?</w:t>
      </w:r>
    </w:p>
    <w:p w14:paraId="54DF0DB7"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flexible, resilient and able to work quickly and efficiently?</w:t>
      </w:r>
    </w:p>
    <w:p w14:paraId="0C1DFA4E"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understand the importance of safeguarding young people?</w:t>
      </w:r>
    </w:p>
    <w:p w14:paraId="7518271F" w14:textId="77777777" w:rsidR="00B50205" w:rsidRPr="00B50205" w:rsidRDefault="00B50205" w:rsidP="00B50205">
      <w:pPr>
        <w:spacing w:line="240" w:lineRule="auto"/>
        <w:ind w:left="720"/>
        <w:contextualSpacing/>
        <w:jc w:val="both"/>
        <w:rPr>
          <w:rFonts w:ascii="Trebuchet MS" w:eastAsia="MS Mincho" w:hAnsi="Trebuchet MS" w:cs="Times New Roman"/>
          <w:b w:val="0"/>
          <w:color w:val="auto"/>
          <w:sz w:val="22"/>
          <w:lang w:val="en-GB" w:eastAsia="ja-JP"/>
        </w:rPr>
      </w:pPr>
    </w:p>
    <w:p w14:paraId="3AA1D795" w14:textId="77777777" w:rsidR="00B50205" w:rsidRPr="00B50205" w:rsidRDefault="00B50205" w:rsidP="00B50205">
      <w:pPr>
        <w:spacing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If the answer is yes then Gildredge House would like to meet you.</w:t>
      </w:r>
    </w:p>
    <w:p w14:paraId="6DD84AC4"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p>
    <w:p w14:paraId="1DB920AA"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At Gildredge House each individual is known and valued. You will join a strong team of inspirational staff working within an environment that is both stimulating and fun. If you take pride in your work and have the ability to prioritise and manage your time effectively, then we would love to hear from you.</w:t>
      </w:r>
      <w:r w:rsidRPr="00B50205">
        <w:rPr>
          <w:rFonts w:ascii="Trebuchet MS" w:eastAsia="MS Mincho" w:hAnsi="Trebuchet MS" w:cs="Arial"/>
          <w:b w:val="0"/>
          <w:color w:val="auto"/>
          <w:sz w:val="22"/>
          <w:szCs w:val="24"/>
          <w:lang w:val="en-GB" w:eastAsia="ja-JP"/>
        </w:rPr>
        <w:t xml:space="preserve"> </w:t>
      </w:r>
    </w:p>
    <w:p w14:paraId="6226DD1E"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Starting Salary:</w:t>
      </w:r>
      <w:r w:rsidRPr="00B50205">
        <w:rPr>
          <w:rFonts w:ascii="Trebuchet MS" w:eastAsia="MS Mincho" w:hAnsi="Trebuchet MS" w:cs="Times New Roman"/>
          <w:b w:val="0"/>
          <w:color w:val="auto"/>
          <w:sz w:val="22"/>
          <w:lang w:val="en-GB" w:eastAsia="ja-JP"/>
        </w:rPr>
        <w:t xml:space="preserve"> GH Scale Grade 1 Point 2.  Full time equivalent salary is £17,342.00 per annum.  The hourly rate is £9.53 per hour.</w:t>
      </w:r>
    </w:p>
    <w:p w14:paraId="07FDAD0E" w14:textId="77777777" w:rsidR="00B50205" w:rsidRPr="00B50205" w:rsidRDefault="00B50205" w:rsidP="00B50205">
      <w:pPr>
        <w:spacing w:after="200" w:line="240" w:lineRule="auto"/>
        <w:jc w:val="both"/>
        <w:rPr>
          <w:rFonts w:ascii="Trebuchet MS" w:eastAsia="MS Mincho" w:hAnsi="Trebuchet MS" w:cs="Times New Roman"/>
          <w:b w:val="0"/>
          <w:color w:val="auto"/>
          <w:sz w:val="22"/>
          <w:szCs w:val="21"/>
          <w:lang w:val="en-GB" w:eastAsia="ja-JP"/>
        </w:rPr>
      </w:pPr>
      <w:r w:rsidRPr="00B50205">
        <w:rPr>
          <w:rFonts w:ascii="Trebuchet MS" w:eastAsia="MS Mincho" w:hAnsi="Trebuchet MS" w:cs="Times New Roman"/>
          <w:color w:val="auto"/>
          <w:sz w:val="22"/>
          <w:lang w:val="en-GB" w:eastAsia="ja-JP"/>
        </w:rPr>
        <w:t>Contract</w:t>
      </w:r>
      <w:r w:rsidRPr="00B50205">
        <w:rPr>
          <w:rFonts w:ascii="Trebuchet MS" w:eastAsia="MS Mincho" w:hAnsi="Trebuchet MS" w:cs="Times New Roman"/>
          <w:b w:val="0"/>
          <w:color w:val="auto"/>
          <w:sz w:val="22"/>
          <w:lang w:val="en-GB" w:eastAsia="ja-JP"/>
        </w:rPr>
        <w:t>: 52</w:t>
      </w:r>
      <w:r w:rsidRPr="00B50205">
        <w:rPr>
          <w:rFonts w:ascii="Trebuchet MS" w:eastAsia="MS Mincho" w:hAnsi="Trebuchet MS" w:cs="Times New Roman"/>
          <w:b w:val="0"/>
          <w:color w:val="auto"/>
          <w:sz w:val="22"/>
          <w:szCs w:val="21"/>
          <w:lang w:val="en-GB" w:eastAsia="ja-JP"/>
        </w:rPr>
        <w:t xml:space="preserve"> weeks per year (includes 5.6 weeks’ paid holiday including bank holidays.  There may also be additional hours available during school holidays).</w:t>
      </w:r>
    </w:p>
    <w:p w14:paraId="29E4ADCE"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Other benefits: LGPS Pension Scheme, Parking, Uniform and generous 25 days holiday plus 8 days bank holiday (pro rata for part time employees).</w:t>
      </w:r>
    </w:p>
    <w:p w14:paraId="44EC88C2"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If you are interested in the position please download the Application Pack on our website.</w:t>
      </w:r>
    </w:p>
    <w:p w14:paraId="41475AE9" w14:textId="52B42A81" w:rsidR="00B50205" w:rsidRPr="00B50205" w:rsidRDefault="00B50205" w:rsidP="00B50205">
      <w:pPr>
        <w:spacing w:after="24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Please complete the Application for Employment and References &amp; Monitoring Form and return to </w:t>
      </w:r>
      <w:hyperlink r:id="rId14" w:history="1">
        <w:r w:rsidRPr="00B50205">
          <w:rPr>
            <w:rFonts w:ascii="Trebuchet MS" w:eastAsia="Times New Roman" w:hAnsi="Trebuchet MS" w:cs="Times New Roman"/>
            <w:b w:val="0"/>
            <w:color w:val="0000FF"/>
            <w:sz w:val="22"/>
            <w:u w:val="single"/>
            <w:bdr w:val="none" w:sz="0" w:space="0" w:color="auto" w:frame="1"/>
            <w:lang w:val="en-GB" w:eastAsia="en-GB"/>
          </w:rPr>
          <w:t>careers@gildredgehouse.org.uk</w:t>
        </w:r>
      </w:hyperlink>
      <w:r w:rsidRPr="00B50205">
        <w:rPr>
          <w:rFonts w:ascii="Trebuchet MS" w:eastAsia="Times New Roman" w:hAnsi="Trebuchet MS" w:cs="Times New Roman"/>
          <w:b w:val="0"/>
          <w:color w:val="auto"/>
          <w:sz w:val="22"/>
          <w:bdr w:val="none" w:sz="0" w:space="0" w:color="auto" w:frame="1"/>
          <w:lang w:val="en-GB" w:eastAsia="en-GB"/>
        </w:rPr>
        <w:t xml:space="preserve"> </w:t>
      </w:r>
      <w:r w:rsidRPr="00B50205">
        <w:rPr>
          <w:rFonts w:ascii="Trebuchet MS" w:eastAsia="Times New Roman" w:hAnsi="Trebuchet MS" w:cs="Times New Roman"/>
          <w:b w:val="0"/>
          <w:color w:val="auto"/>
          <w:sz w:val="22"/>
          <w:lang w:val="en-GB" w:eastAsia="en-GB"/>
        </w:rPr>
        <w:t xml:space="preserve">by 09.00am on </w:t>
      </w:r>
      <w:r>
        <w:rPr>
          <w:rFonts w:ascii="Trebuchet MS" w:eastAsia="Times New Roman" w:hAnsi="Trebuchet MS" w:cs="Times New Roman"/>
          <w:b w:val="0"/>
          <w:color w:val="auto"/>
          <w:sz w:val="22"/>
          <w:lang w:val="en-GB" w:eastAsia="en-GB"/>
        </w:rPr>
        <w:t>Monday 31</w:t>
      </w:r>
      <w:r w:rsidRPr="00B50205">
        <w:rPr>
          <w:rFonts w:ascii="Trebuchet MS" w:eastAsia="Times New Roman" w:hAnsi="Trebuchet MS" w:cs="Times New Roman"/>
          <w:b w:val="0"/>
          <w:color w:val="auto"/>
          <w:sz w:val="22"/>
          <w:vertAlign w:val="superscript"/>
          <w:lang w:val="en-GB" w:eastAsia="en-GB"/>
        </w:rPr>
        <w:t>st</w:t>
      </w:r>
      <w:r>
        <w:rPr>
          <w:rFonts w:ascii="Trebuchet MS" w:eastAsia="Times New Roman" w:hAnsi="Trebuchet MS" w:cs="Times New Roman"/>
          <w:b w:val="0"/>
          <w:color w:val="auto"/>
          <w:sz w:val="22"/>
          <w:lang w:val="en-GB" w:eastAsia="en-GB"/>
        </w:rPr>
        <w:t xml:space="preserve"> October</w:t>
      </w:r>
      <w:r w:rsidRPr="00B50205">
        <w:rPr>
          <w:rFonts w:ascii="Trebuchet MS" w:eastAsia="Times New Roman" w:hAnsi="Trebuchet MS" w:cs="Times New Roman"/>
          <w:b w:val="0"/>
          <w:color w:val="auto"/>
          <w:sz w:val="22"/>
          <w:lang w:val="en-GB" w:eastAsia="en-GB"/>
        </w:rPr>
        <w:t xml:space="preserve"> 2022.</w:t>
      </w:r>
    </w:p>
    <w:p w14:paraId="69776DB7"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 xml:space="preserve">If you wish to discuss the post further, please contact </w:t>
      </w:r>
      <w:hyperlink r:id="rId15" w:history="1">
        <w:r w:rsidRPr="00B50205">
          <w:rPr>
            <w:rFonts w:ascii="Trebuchet MS" w:eastAsia="MS Mincho" w:hAnsi="Trebuchet MS" w:cs="Times New Roman"/>
            <w:b w:val="0"/>
            <w:color w:val="0000FF"/>
            <w:sz w:val="22"/>
            <w:u w:val="single"/>
            <w:lang w:val="en-GB" w:eastAsia="ja-JP"/>
          </w:rPr>
          <w:t>careers@gildredgehouse.org.uk</w:t>
        </w:r>
      </w:hyperlink>
      <w:r w:rsidRPr="00B50205">
        <w:rPr>
          <w:rFonts w:ascii="Trebuchet MS" w:eastAsia="MS Mincho" w:hAnsi="Trebuchet MS" w:cs="Times New Roman"/>
          <w:b w:val="0"/>
          <w:color w:val="auto"/>
          <w:sz w:val="22"/>
          <w:lang w:val="en-GB" w:eastAsia="ja-JP"/>
        </w:rPr>
        <w:t xml:space="preserve"> </w:t>
      </w:r>
    </w:p>
    <w:p w14:paraId="25B8F3DA"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B5020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and a satisfactory Enhanced DBS with Children’s Barred List check and a Declaration of Disqualification under the Childcare Act 2006.</w:t>
      </w:r>
    </w:p>
    <w:p w14:paraId="11D295BE" w14:textId="77777777" w:rsidR="00B50205" w:rsidRDefault="00B50205" w:rsidP="00F7048A">
      <w:pPr>
        <w:tabs>
          <w:tab w:val="center" w:pos="4320"/>
          <w:tab w:val="right" w:pos="8640"/>
        </w:tabs>
        <w:spacing w:line="240" w:lineRule="auto"/>
        <w:ind w:right="-2"/>
        <w:rPr>
          <w:rFonts w:ascii="Trebuchet MS" w:eastAsia="MS Mincho" w:hAnsi="Trebuchet MS" w:cs="Times New Roman"/>
          <w:b w:val="0"/>
          <w:color w:val="auto"/>
          <w:sz w:val="22"/>
          <w:lang w:val="en-GB" w:eastAsia="ja-JP"/>
        </w:rPr>
      </w:pPr>
      <w:bookmarkStart w:id="0" w:name="_Hlk102988344"/>
    </w:p>
    <w:p w14:paraId="73059FE8" w14:textId="0BBDF7A8"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lastRenderedPageBreak/>
        <w:t>Cleaning Operative</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76F894D4" w14:textId="77777777" w:rsidR="003448C5" w:rsidRPr="003448C5" w:rsidRDefault="003448C5" w:rsidP="003448C5">
      <w:pPr>
        <w:spacing w:before="40" w:after="40" w:line="240" w:lineRule="auto"/>
        <w:rPr>
          <w:rFonts w:ascii="Trebuchet MS" w:eastAsia="MS Mincho" w:hAnsi="Trebuchet MS" w:cs="Times New Roman"/>
          <w:bCs/>
          <w:color w:val="auto"/>
          <w:sz w:val="22"/>
          <w:szCs w:val="24"/>
          <w:lang w:eastAsia="ja-JP"/>
        </w:rPr>
      </w:pPr>
      <w:r w:rsidRPr="003448C5">
        <w:rPr>
          <w:rFonts w:ascii="Trebuchet MS" w:eastAsia="Trebuchet MS" w:hAnsi="Trebuchet MS" w:cs="Trebuchet MS"/>
          <w:color w:val="auto"/>
          <w:sz w:val="22"/>
          <w:szCs w:val="24"/>
          <w:lang w:val="en-GB" w:eastAsia="ja-JP"/>
        </w:rPr>
        <w:t>Main Responsibilities, Tasks and Duties</w:t>
      </w:r>
      <w:r w:rsidRPr="003448C5">
        <w:rPr>
          <w:rFonts w:ascii="Trebuchet MS" w:eastAsia="MS Mincho" w:hAnsi="Trebuchet MS" w:cs="Times New Roman"/>
          <w:bCs/>
          <w:color w:val="auto"/>
          <w:sz w:val="22"/>
          <w:szCs w:val="24"/>
          <w:lang w:eastAsia="ja-JP"/>
        </w:rPr>
        <w:t xml:space="preserve"> </w:t>
      </w:r>
    </w:p>
    <w:p w14:paraId="39728AB8" w14:textId="77777777" w:rsidR="003448C5" w:rsidRPr="003448C5" w:rsidRDefault="003448C5" w:rsidP="003448C5">
      <w:pPr>
        <w:spacing w:after="200" w:line="240" w:lineRule="auto"/>
        <w:jc w:val="both"/>
        <w:rPr>
          <w:rFonts w:ascii="Trebuchet MS" w:eastAsia="MS Mincho" w:hAnsi="Trebuchet MS" w:cs="Times New Roman"/>
          <w:bCs/>
          <w:color w:val="auto"/>
          <w:sz w:val="22"/>
          <w:szCs w:val="24"/>
          <w:lang w:val="en-GB" w:eastAsia="ja-JP"/>
        </w:rPr>
      </w:pPr>
    </w:p>
    <w:p w14:paraId="7A407880"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areas of the establishment in accordance with the Building Cleaning Specification as directed by the Head Teacher or nominee.</w:t>
      </w:r>
    </w:p>
    <w:p w14:paraId="165BC788"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operate cleaning machinery in accordance with instructions.</w:t>
      </w:r>
    </w:p>
    <w:p w14:paraId="5A0257C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dilute and use cleaning materials as instructed.     </w:t>
      </w:r>
    </w:p>
    <w:p w14:paraId="26EEC0B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collect and remove waste/rubbish from work area to collection point as directed.</w:t>
      </w:r>
    </w:p>
    <w:p w14:paraId="30650321"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and maintain cleaning equipment as instructed.</w:t>
      </w:r>
    </w:p>
    <w:p w14:paraId="2E35D51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observe and comply with the Health and Safety Policy and Code of Practice for cleaning staff.</w:t>
      </w:r>
    </w:p>
    <w:p w14:paraId="623DA85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comply with instructions relating to security and confidentiality.</w:t>
      </w:r>
    </w:p>
    <w:p w14:paraId="5F9EF4A2" w14:textId="2A09DDEC" w:rsidR="003448C5" w:rsidRPr="003448C5" w:rsidRDefault="003448C5" w:rsidP="00B5020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carry out the above duties in accordance with Gildredge House Equal Opportunities Policy. </w:t>
      </w:r>
    </w:p>
    <w:p w14:paraId="701BD552" w14:textId="77777777" w:rsidR="003448C5" w:rsidRPr="003448C5" w:rsidRDefault="003448C5" w:rsidP="003448C5">
      <w:pPr>
        <w:spacing w:after="200" w:line="240" w:lineRule="auto"/>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General Expectations</w:t>
      </w:r>
    </w:p>
    <w:p w14:paraId="76D3AF42" w14:textId="77777777" w:rsidR="003448C5" w:rsidRPr="003448C5" w:rsidRDefault="003448C5" w:rsidP="003448C5">
      <w:pPr>
        <w:spacing w:after="200" w:line="240" w:lineRule="auto"/>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1F77C9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7E72E825"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1940BDFE"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63C5782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299EBFC4" w14:textId="77777777" w:rsidR="003448C5" w:rsidRPr="003448C5" w:rsidRDefault="003448C5" w:rsidP="003448C5">
      <w:pPr>
        <w:spacing w:line="240" w:lineRule="auto"/>
        <w:jc w:val="both"/>
        <w:rPr>
          <w:rFonts w:ascii="Trebuchet MS" w:eastAsia="MS Mincho" w:hAnsi="Trebuchet MS" w:cs="Times New Roman"/>
          <w:b w:val="0"/>
          <w:color w:val="auto"/>
          <w:sz w:val="24"/>
          <w:szCs w:val="24"/>
          <w:lang w:val="en-GB" w:eastAsia="ja-JP"/>
        </w:rPr>
      </w:pPr>
      <w:r w:rsidRPr="003448C5">
        <w:rPr>
          <w:rFonts w:ascii="Trebuchet MS" w:eastAsia="MS Mincho" w:hAnsi="Trebuchet MS" w:cs="Times New Roman"/>
          <w:color w:val="auto"/>
          <w:sz w:val="24"/>
          <w:szCs w:val="24"/>
          <w:lang w:val="en-GB" w:eastAsia="ja-JP"/>
        </w:rPr>
        <w:t>Professional Development</w:t>
      </w:r>
    </w:p>
    <w:p w14:paraId="4A2F8F01"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Attend relevant training as instructed by the school to improve self-performance</w:t>
      </w:r>
    </w:p>
    <w:p w14:paraId="1D8DFA2C"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AC33788" w14:textId="77777777" w:rsidR="003448C5" w:rsidRPr="003448C5" w:rsidRDefault="003448C5" w:rsidP="003448C5">
      <w:pPr>
        <w:spacing w:after="240" w:line="240" w:lineRule="auto"/>
        <w:ind w:left="360"/>
        <w:jc w:val="both"/>
        <w:rPr>
          <w:rFonts w:ascii="Trebuchet MS" w:eastAsia="MS Mincho" w:hAnsi="Trebuchet MS" w:cs="Times New Roman"/>
          <w:b w:val="0"/>
          <w:color w:val="auto"/>
          <w:sz w:val="24"/>
          <w:szCs w:val="24"/>
          <w:lang w:val="en-GB" w:eastAsia="ja-JP"/>
        </w:rPr>
      </w:pPr>
    </w:p>
    <w:p w14:paraId="5E365C88" w14:textId="77777777" w:rsidR="003448C5" w:rsidRPr="003448C5" w:rsidRDefault="003448C5" w:rsidP="003448C5">
      <w:pPr>
        <w:spacing w:line="240" w:lineRule="auto"/>
        <w:jc w:val="both"/>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Additional Information</w:t>
      </w:r>
    </w:p>
    <w:p w14:paraId="6688BE79"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3448C5">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27000578" w14:textId="325B1085" w:rsid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All School based staff will be subject to a full Enhanced DBS check.</w:t>
      </w:r>
    </w:p>
    <w:p w14:paraId="6A959681" w14:textId="6D037D86"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Pr>
          <w:rFonts w:ascii="Trebuchet MS" w:eastAsia="Times New Roman" w:hAnsi="Trebuchet MS" w:cs="Times New Roman"/>
          <w:b w:val="0"/>
          <w:color w:val="auto"/>
          <w:sz w:val="24"/>
          <w:szCs w:val="24"/>
          <w:lang w:val="en-GB"/>
        </w:rPr>
        <w:t>A uniform is required to be worn for this role and this will be provided.</w:t>
      </w:r>
    </w:p>
    <w:p w14:paraId="46DE9A72"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4D7D6B0" w14:textId="4CA43F43"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w:t>
      </w:r>
      <w:r w:rsidRPr="003448C5">
        <w:rPr>
          <w:rFonts w:ascii="Trebuchet MS" w:eastAsia="Times New Roman" w:hAnsi="Trebuchet MS" w:cs="Times New Roman"/>
          <w:b w:val="0"/>
          <w:color w:val="auto"/>
          <w:sz w:val="24"/>
          <w:szCs w:val="24"/>
          <w:lang w:val="en-GB"/>
        </w:rPr>
        <w:lastRenderedPageBreak/>
        <w:t>provision of high</w:t>
      </w:r>
      <w:r>
        <w:rPr>
          <w:rFonts w:ascii="Trebuchet MS" w:eastAsia="Times New Roman" w:hAnsi="Trebuchet MS" w:cs="Times New Roman"/>
          <w:b w:val="0"/>
          <w:color w:val="auto"/>
          <w:sz w:val="24"/>
          <w:szCs w:val="24"/>
          <w:lang w:val="en-GB"/>
        </w:rPr>
        <w:t>-</w:t>
      </w:r>
      <w:r w:rsidRPr="003448C5">
        <w:rPr>
          <w:rFonts w:ascii="Trebuchet MS" w:eastAsia="Times New Roman" w:hAnsi="Trebuchet MS" w:cs="Times New Roman"/>
          <w:b w:val="0"/>
          <w:color w:val="auto"/>
          <w:sz w:val="24"/>
          <w:szCs w:val="24"/>
          <w:lang w:val="en-GB"/>
        </w:rPr>
        <w:t xml:space="preserve">quality teaching and learning and the safeguarding, well-being and care of students. </w:t>
      </w:r>
    </w:p>
    <w:p w14:paraId="4753FE85" w14:textId="77777777"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21ECB9E7"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Cleaning Operative</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47E3F568" w14:textId="119C546E" w:rsidR="00B50205" w:rsidRPr="00B50205" w:rsidRDefault="00B50205" w:rsidP="00B50205">
      <w:pPr>
        <w:spacing w:after="200" w:line="240" w:lineRule="auto"/>
        <w:rPr>
          <w:rFonts w:ascii="Trebuchet MS" w:eastAsia="MS Mincho" w:hAnsi="Trebuchet MS" w:cs="Times New Roman"/>
          <w:color w:val="auto"/>
          <w:sz w:val="22"/>
          <w:szCs w:val="24"/>
          <w:lang w:val="en-GB" w:eastAsia="ja-JP"/>
        </w:rPr>
      </w:pPr>
    </w:p>
    <w:tbl>
      <w:tblPr>
        <w:tblW w:w="10207"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655"/>
        <w:gridCol w:w="1276"/>
        <w:gridCol w:w="1276"/>
      </w:tblGrid>
      <w:tr w:rsidR="00B50205" w:rsidRPr="00B50205" w14:paraId="190EB7AF" w14:textId="77777777" w:rsidTr="00B50205">
        <w:trPr>
          <w:trHeight w:val="226"/>
        </w:trPr>
        <w:tc>
          <w:tcPr>
            <w:tcW w:w="7655" w:type="dxa"/>
            <w:vAlign w:val="center"/>
          </w:tcPr>
          <w:p w14:paraId="0F4A6529"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EXPERIENCE &amp; QUALIFICATIONS</w:t>
            </w:r>
          </w:p>
        </w:tc>
        <w:tc>
          <w:tcPr>
            <w:tcW w:w="1276" w:type="dxa"/>
            <w:vAlign w:val="center"/>
          </w:tcPr>
          <w:p w14:paraId="34178939"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05F81372"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7DEE2236" w14:textId="77777777" w:rsidTr="00B50205">
        <w:trPr>
          <w:trHeight w:val="226"/>
        </w:trPr>
        <w:tc>
          <w:tcPr>
            <w:tcW w:w="7655" w:type="dxa"/>
            <w:vAlign w:val="center"/>
          </w:tcPr>
          <w:p w14:paraId="64A9820C"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GCSE English and Mathematics</w:t>
            </w:r>
          </w:p>
        </w:tc>
        <w:tc>
          <w:tcPr>
            <w:tcW w:w="1276" w:type="dxa"/>
          </w:tcPr>
          <w:p w14:paraId="55EEFF84"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4CCD6024"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93DF193" w14:textId="77777777" w:rsidTr="00B50205">
        <w:trPr>
          <w:trHeight w:val="226"/>
        </w:trPr>
        <w:tc>
          <w:tcPr>
            <w:tcW w:w="7655" w:type="dxa"/>
            <w:vAlign w:val="center"/>
          </w:tcPr>
          <w:p w14:paraId="33A3695B"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p>
        </w:tc>
        <w:tc>
          <w:tcPr>
            <w:tcW w:w="1276" w:type="dxa"/>
          </w:tcPr>
          <w:p w14:paraId="1F0D85B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64CFF6D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r>
      <w:tr w:rsidR="00B50205" w:rsidRPr="00B50205" w14:paraId="65B95D93" w14:textId="77777777" w:rsidTr="00B50205">
        <w:trPr>
          <w:trHeight w:val="226"/>
        </w:trPr>
        <w:tc>
          <w:tcPr>
            <w:tcW w:w="7655" w:type="dxa"/>
            <w:vAlign w:val="center"/>
          </w:tcPr>
          <w:p w14:paraId="786948D9"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PERSONAL QUALITIES</w:t>
            </w:r>
          </w:p>
        </w:tc>
        <w:tc>
          <w:tcPr>
            <w:tcW w:w="1276" w:type="dxa"/>
            <w:vAlign w:val="center"/>
          </w:tcPr>
          <w:p w14:paraId="7A1CB2BA"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3A017A30"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50146423" w14:textId="77777777" w:rsidTr="00B50205">
        <w:trPr>
          <w:trHeight w:val="226"/>
        </w:trPr>
        <w:tc>
          <w:tcPr>
            <w:tcW w:w="7655" w:type="dxa"/>
          </w:tcPr>
          <w:p w14:paraId="1347BDF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Able to follow instructions</w:t>
            </w:r>
          </w:p>
        </w:tc>
        <w:tc>
          <w:tcPr>
            <w:tcW w:w="1276" w:type="dxa"/>
          </w:tcPr>
          <w:p w14:paraId="424EDC2F"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6661C6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674ED45" w14:textId="77777777" w:rsidTr="00B50205">
        <w:trPr>
          <w:trHeight w:val="226"/>
        </w:trPr>
        <w:tc>
          <w:tcPr>
            <w:tcW w:w="7655" w:type="dxa"/>
          </w:tcPr>
          <w:p w14:paraId="39527F5D" w14:textId="77777777" w:rsidR="00B50205" w:rsidRPr="00B50205" w:rsidRDefault="00B50205" w:rsidP="00B50205">
            <w:pPr>
              <w:autoSpaceDE w:val="0"/>
              <w:autoSpaceDN w:val="0"/>
              <w:adjustRightInd w:val="0"/>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Have knowledge of Health and Safety in the workplace</w:t>
            </w:r>
          </w:p>
        </w:tc>
        <w:tc>
          <w:tcPr>
            <w:tcW w:w="1276" w:type="dxa"/>
          </w:tcPr>
          <w:p w14:paraId="2CECD4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b w:val="0"/>
                <w:color w:val="auto"/>
                <w:sz w:val="22"/>
                <w:lang w:val="en-GB" w:eastAsia="ja-JP"/>
              </w:rPr>
            </w:pPr>
          </w:p>
        </w:tc>
        <w:tc>
          <w:tcPr>
            <w:tcW w:w="1276" w:type="dxa"/>
          </w:tcPr>
          <w:p w14:paraId="14AC70ED"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A9172C1" w14:textId="77777777" w:rsidTr="00B50205">
        <w:trPr>
          <w:trHeight w:val="226"/>
        </w:trPr>
        <w:tc>
          <w:tcPr>
            <w:tcW w:w="7655" w:type="dxa"/>
          </w:tcPr>
          <w:p w14:paraId="3EBF3A3F"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prioritise work</w:t>
            </w:r>
          </w:p>
        </w:tc>
        <w:tc>
          <w:tcPr>
            <w:tcW w:w="1276" w:type="dxa"/>
          </w:tcPr>
          <w:p w14:paraId="492A55FB"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83168E1"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EEFF8C9" w14:textId="77777777" w:rsidTr="00B50205">
        <w:trPr>
          <w:trHeight w:val="226"/>
        </w:trPr>
        <w:tc>
          <w:tcPr>
            <w:tcW w:w="7655" w:type="dxa"/>
          </w:tcPr>
          <w:p w14:paraId="58EC290F" w14:textId="77777777" w:rsidR="00B50205" w:rsidRPr="00B50205" w:rsidRDefault="00B50205" w:rsidP="00B50205">
            <w:pPr>
              <w:autoSpaceDE w:val="0"/>
              <w:autoSpaceDN w:val="0"/>
              <w:adjustRightInd w:val="0"/>
              <w:spacing w:line="240" w:lineRule="auto"/>
              <w:rPr>
                <w:rFonts w:ascii="Trebuchet MS" w:eastAsia="MS Mincho" w:hAnsi="Trebuchet MS" w:cs="TimesNewRoman"/>
                <w:color w:val="auto"/>
                <w:sz w:val="22"/>
                <w:lang w:val="en-GB" w:eastAsia="ja-JP"/>
              </w:rPr>
            </w:pPr>
            <w:r w:rsidRPr="00B50205">
              <w:rPr>
                <w:rFonts w:ascii="Trebuchet MS" w:eastAsia="MS Mincho" w:hAnsi="Trebuchet MS" w:cs="TimesNewRoman"/>
                <w:b w:val="0"/>
                <w:color w:val="auto"/>
                <w:sz w:val="22"/>
                <w:lang w:val="en-GB" w:eastAsia="ja-JP"/>
              </w:rPr>
              <w:t>Ability to manage time effectively</w:t>
            </w:r>
          </w:p>
        </w:tc>
        <w:tc>
          <w:tcPr>
            <w:tcW w:w="1276" w:type="dxa"/>
          </w:tcPr>
          <w:p w14:paraId="76F0013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06B49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p>
        </w:tc>
      </w:tr>
      <w:tr w:rsidR="00B50205" w:rsidRPr="00B50205" w14:paraId="26676B12" w14:textId="77777777" w:rsidTr="00B50205">
        <w:trPr>
          <w:trHeight w:val="226"/>
        </w:trPr>
        <w:tc>
          <w:tcPr>
            <w:tcW w:w="7655" w:type="dxa"/>
          </w:tcPr>
          <w:p w14:paraId="37281AE6"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communicate clearly with a wide range of people</w:t>
            </w:r>
          </w:p>
        </w:tc>
        <w:tc>
          <w:tcPr>
            <w:tcW w:w="1276" w:type="dxa"/>
          </w:tcPr>
          <w:p w14:paraId="189CC84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51BBA2F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1A1F726" w14:textId="77777777" w:rsidTr="00B50205">
        <w:trPr>
          <w:trHeight w:val="226"/>
        </w:trPr>
        <w:tc>
          <w:tcPr>
            <w:tcW w:w="7655" w:type="dxa"/>
          </w:tcPr>
          <w:p w14:paraId="688351C0"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work without supervision and show initiative</w:t>
            </w:r>
          </w:p>
        </w:tc>
        <w:tc>
          <w:tcPr>
            <w:tcW w:w="1276" w:type="dxa"/>
          </w:tcPr>
          <w:p w14:paraId="10E4262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1B98026E"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6D69E7A9" w14:textId="77777777" w:rsidTr="00B50205">
        <w:trPr>
          <w:trHeight w:val="226"/>
        </w:trPr>
        <w:tc>
          <w:tcPr>
            <w:tcW w:w="7655" w:type="dxa"/>
          </w:tcPr>
          <w:p w14:paraId="2D9347B2"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Work as part of a team</w:t>
            </w:r>
          </w:p>
        </w:tc>
        <w:tc>
          <w:tcPr>
            <w:tcW w:w="1276" w:type="dxa"/>
          </w:tcPr>
          <w:p w14:paraId="063237CE"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4F939FE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273C2C1" w14:textId="77777777" w:rsidTr="00B50205">
        <w:trPr>
          <w:trHeight w:val="226"/>
        </w:trPr>
        <w:tc>
          <w:tcPr>
            <w:tcW w:w="7655" w:type="dxa"/>
          </w:tcPr>
          <w:p w14:paraId="12E9259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flexible to changing demands of the post</w:t>
            </w:r>
          </w:p>
        </w:tc>
        <w:tc>
          <w:tcPr>
            <w:tcW w:w="1276" w:type="dxa"/>
          </w:tcPr>
          <w:p w14:paraId="15533087"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3379606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B84AACC" w14:textId="77777777" w:rsidTr="00B50205">
        <w:trPr>
          <w:trHeight w:val="226"/>
        </w:trPr>
        <w:tc>
          <w:tcPr>
            <w:tcW w:w="7655" w:type="dxa"/>
          </w:tcPr>
          <w:p w14:paraId="3E034B91"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Take pride in a job well done</w:t>
            </w:r>
          </w:p>
        </w:tc>
        <w:tc>
          <w:tcPr>
            <w:tcW w:w="1276" w:type="dxa"/>
          </w:tcPr>
          <w:p w14:paraId="1F76D14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2C4704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71714B72" w14:textId="77777777" w:rsidTr="00B50205">
        <w:trPr>
          <w:trHeight w:val="226"/>
        </w:trPr>
        <w:tc>
          <w:tcPr>
            <w:tcW w:w="7655" w:type="dxa"/>
          </w:tcPr>
          <w:p w14:paraId="6B991718"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happy, have a sense of humour</w:t>
            </w:r>
          </w:p>
        </w:tc>
        <w:tc>
          <w:tcPr>
            <w:tcW w:w="1276" w:type="dxa"/>
          </w:tcPr>
          <w:p w14:paraId="6B17DC6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c>
          <w:tcPr>
            <w:tcW w:w="1276" w:type="dxa"/>
          </w:tcPr>
          <w:p w14:paraId="0D6EDF18"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38890412" w14:textId="77777777" w:rsidTr="00B50205">
        <w:trPr>
          <w:trHeight w:val="226"/>
        </w:trPr>
        <w:tc>
          <w:tcPr>
            <w:tcW w:w="7655" w:type="dxa"/>
          </w:tcPr>
          <w:p w14:paraId="2268494E" w14:textId="77777777" w:rsidR="00B50205" w:rsidRPr="00B50205" w:rsidRDefault="00B50205" w:rsidP="00B50205">
            <w:pPr>
              <w:suppressAutoHyphens/>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Must be in good health</w:t>
            </w:r>
          </w:p>
        </w:tc>
        <w:tc>
          <w:tcPr>
            <w:tcW w:w="1276" w:type="dxa"/>
          </w:tcPr>
          <w:p w14:paraId="15D0F69A"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0C912D71"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p>
        </w:tc>
      </w:tr>
    </w:tbl>
    <w:p w14:paraId="7B6DECF8" w14:textId="77777777" w:rsidR="00B50205" w:rsidRPr="00B50205" w:rsidRDefault="00B50205" w:rsidP="00B50205">
      <w:pPr>
        <w:spacing w:after="200" w:line="240" w:lineRule="auto"/>
        <w:rPr>
          <w:rFonts w:ascii="Trebuchet MS" w:eastAsia="MS Mincho" w:hAnsi="Trebuchet MS" w:cs="Times New Roman"/>
          <w:color w:val="000000"/>
          <w:sz w:val="16"/>
          <w:szCs w:val="16"/>
          <w:lang w:val="en-GB" w:eastAsia="en-GB"/>
        </w:rPr>
      </w:pPr>
    </w:p>
    <w:p w14:paraId="001D745F" w14:textId="56C745DB" w:rsidR="002A2ADD" w:rsidRPr="00B50205" w:rsidRDefault="00B50205" w:rsidP="00B50205">
      <w:pPr>
        <w:spacing w:after="200" w:line="240" w:lineRule="auto"/>
        <w:rPr>
          <w:rFonts w:ascii="Trebuchet MS" w:eastAsia="MS Mincho" w:hAnsi="Trebuchet MS" w:cs="Helvetica"/>
          <w:b w:val="0"/>
          <w:color w:val="auto"/>
          <w:sz w:val="22"/>
          <w:lang w:val="en-GB" w:eastAsia="ja-JP"/>
        </w:rPr>
      </w:pPr>
      <w:r w:rsidRPr="00B50205">
        <w:rPr>
          <w:rFonts w:ascii="Trebuchet MS" w:eastAsia="MS Mincho" w:hAnsi="Trebuchet MS" w:cs="Helvetica"/>
          <w:b w:val="0"/>
          <w:color w:val="auto"/>
          <w:sz w:val="22"/>
          <w:lang w:val="en-GB" w:eastAsia="ja-JP"/>
        </w:rPr>
        <w:t>No previous experience is required but the ability to establish positive expectations of student behaviour, good relationships with staff and students, and sensitivity to students' personal needs is important.</w:t>
      </w: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1D605844"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w:t>
      </w:r>
      <w:r w:rsidR="00B50205">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w:t>
      </w:r>
      <w:r w:rsidR="00B50205">
        <w:rPr>
          <w:rFonts w:ascii="Trebuchet MS" w:hAnsi="Trebuchet MS" w:cstheme="minorHAnsi"/>
          <w:b w:val="0"/>
          <w:bCs/>
          <w:iCs/>
          <w:color w:val="auto"/>
          <w:sz w:val="22"/>
        </w:rPr>
        <w:t xml:space="preserve">which </w:t>
      </w:r>
      <w:r w:rsidRPr="001B6389">
        <w:rPr>
          <w:rFonts w:ascii="Trebuchet MS" w:hAnsi="Trebuchet MS" w:cstheme="minorHAnsi"/>
          <w:b w:val="0"/>
          <w:bCs/>
          <w:iCs/>
          <w:color w:val="auto"/>
          <w:sz w:val="22"/>
        </w:rPr>
        <w:t>make</w:t>
      </w:r>
      <w:r w:rsidR="00B50205">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D6F17FC"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B50205">
        <w:rPr>
          <w:rFonts w:ascii="Trebuchet MS" w:hAnsi="Trebuchet MS" w:cstheme="minorHAnsi"/>
          <w:iCs/>
          <w:color w:val="auto"/>
          <w:sz w:val="22"/>
        </w:rPr>
        <w:t>pplications is 31</w:t>
      </w:r>
      <w:r w:rsidR="00B50205" w:rsidRPr="00B50205">
        <w:rPr>
          <w:rFonts w:ascii="Trebuchet MS" w:hAnsi="Trebuchet MS" w:cstheme="minorHAnsi"/>
          <w:iCs/>
          <w:color w:val="auto"/>
          <w:sz w:val="22"/>
          <w:vertAlign w:val="superscript"/>
        </w:rPr>
        <w:t>st</w:t>
      </w:r>
      <w:r w:rsidR="00B50205">
        <w:rPr>
          <w:rFonts w:ascii="Trebuchet MS" w:hAnsi="Trebuchet MS" w:cstheme="minorHAnsi"/>
          <w:iCs/>
          <w:color w:val="auto"/>
          <w:sz w:val="22"/>
        </w:rPr>
        <w:t xml:space="preserve"> 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49F7CEE0" w14:textId="785CEFCA" w:rsidR="00B50205" w:rsidRDefault="00B50205" w:rsidP="001B6389">
      <w:pPr>
        <w:pStyle w:val="Content"/>
        <w:rPr>
          <w:rFonts w:ascii="Trebuchet MS" w:hAnsi="Trebuchet MS" w:cstheme="minorHAnsi"/>
          <w:iCs/>
          <w:color w:val="auto"/>
          <w:sz w:val="22"/>
        </w:rPr>
      </w:pPr>
      <w:hyperlink r:id="rId16" w:history="1">
        <w:r w:rsidRPr="00CD541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1426FB47"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careers@gildredgehouse.org.uk by 9.00am on </w:t>
      </w:r>
      <w:r w:rsidR="00B50205">
        <w:rPr>
          <w:rFonts w:ascii="Trebuchet MS" w:hAnsi="Trebuchet MS" w:cstheme="minorHAnsi"/>
          <w:iCs/>
          <w:color w:val="auto"/>
          <w:sz w:val="22"/>
        </w:rPr>
        <w:t>31</w:t>
      </w:r>
      <w:bookmarkStart w:id="1" w:name="_GoBack"/>
      <w:bookmarkEnd w:id="1"/>
      <w:r w:rsidR="00B50205">
        <w:rPr>
          <w:rFonts w:ascii="Trebuchet MS" w:hAnsi="Trebuchet MS" w:cstheme="minorHAnsi"/>
          <w:iCs/>
          <w:color w:val="auto"/>
          <w:sz w:val="22"/>
        </w:rPr>
        <w:t>st October 2022</w:t>
      </w:r>
      <w:r w:rsidRPr="001B6389">
        <w:rPr>
          <w:rFonts w:ascii="Trebuchet MS" w:hAnsi="Trebuchet MS" w:cstheme="minorHAnsi"/>
          <w:iCs/>
          <w:color w:val="auto"/>
          <w:sz w:val="22"/>
        </w:rPr>
        <w:t>.</w:t>
      </w:r>
    </w:p>
    <w:p w14:paraId="7D565B3A" w14:textId="470C1B7D" w:rsidR="00B50205" w:rsidRDefault="003176B9" w:rsidP="00B50205">
      <w:pPr>
        <w:rPr>
          <w:rFonts w:ascii="Trebuchet MS" w:hAnsi="Trebuchet MS"/>
          <w:iCs/>
          <w:color w:val="auto"/>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36877423" w14:textId="77777777" w:rsidR="00B50205" w:rsidRDefault="00B50205" w:rsidP="00B50205">
      <w:pPr>
        <w:rPr>
          <w:rFonts w:ascii="Trebuchet MS" w:hAnsi="Trebuchet MS"/>
          <w:sz w:val="22"/>
        </w:rPr>
      </w:pPr>
    </w:p>
    <w:p w14:paraId="20016340" w14:textId="77777777" w:rsidR="00B50205" w:rsidRPr="00B50205" w:rsidRDefault="00B50205" w:rsidP="00B50205">
      <w:pPr>
        <w:spacing w:line="240" w:lineRule="auto"/>
        <w:rPr>
          <w:rFonts w:ascii="Calibri" w:eastAsia="Cambria" w:hAnsi="Calibri" w:cs="Calibri"/>
          <w:b w:val="0"/>
          <w:color w:val="auto"/>
          <w:sz w:val="20"/>
          <w:szCs w:val="20"/>
          <w:lang w:val="en-GB" w:eastAsia="en-GB"/>
        </w:rPr>
      </w:pPr>
      <w:r w:rsidRPr="00B5020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7" w:history="1">
        <w:r w:rsidRPr="00B50205">
          <w:rPr>
            <w:rFonts w:ascii="Trebuchet MS" w:eastAsia="Cambria" w:hAnsi="Trebuchet MS" w:cs="Calibri"/>
            <w:b w:val="0"/>
            <w:iCs/>
            <w:color w:val="0000FF"/>
            <w:sz w:val="20"/>
            <w:szCs w:val="20"/>
            <w:u w:val="single"/>
            <w:lang w:val="en-GB" w:eastAsia="en-GB"/>
          </w:rPr>
          <w:t>https://www.gildredgehouse.org.uk/our-school/data-protection/</w:t>
        </w:r>
      </w:hyperlink>
      <w:r w:rsidRPr="00B50205">
        <w:rPr>
          <w:rFonts w:ascii="Trebuchet MS" w:eastAsia="Cambria" w:hAnsi="Trebuchet MS" w:cs="Calibri"/>
          <w:b w:val="0"/>
          <w:iCs/>
          <w:color w:val="auto"/>
          <w:sz w:val="20"/>
          <w:szCs w:val="20"/>
          <w:lang w:val="en-GB" w:eastAsia="en-GB"/>
        </w:rPr>
        <w:t xml:space="preserve"> </w:t>
      </w:r>
    </w:p>
    <w:p w14:paraId="38AB55A5" w14:textId="77777777" w:rsidR="003176B9" w:rsidRPr="00B50205" w:rsidRDefault="003176B9" w:rsidP="00B50205">
      <w:pPr>
        <w:rPr>
          <w:rFonts w:ascii="Trebuchet MS" w:hAnsi="Trebuchet MS"/>
          <w:sz w:val="22"/>
        </w:rPr>
      </w:pPr>
    </w:p>
    <w:sectPr w:rsidR="003176B9" w:rsidRPr="00B50205" w:rsidSect="00DF027C">
      <w:headerReference w:type="default" r:id="rId18"/>
      <w:footerReference w:type="default" r:id="rId1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10"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1"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8"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2"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6"/>
  </w:num>
  <w:num w:numId="8">
    <w:abstractNumId w:val="21"/>
  </w:num>
  <w:num w:numId="9">
    <w:abstractNumId w:val="32"/>
  </w:num>
  <w:num w:numId="10">
    <w:abstractNumId w:val="17"/>
  </w:num>
  <w:num w:numId="11">
    <w:abstractNumId w:val="38"/>
  </w:num>
  <w:num w:numId="12">
    <w:abstractNumId w:val="41"/>
  </w:num>
  <w:num w:numId="13">
    <w:abstractNumId w:val="27"/>
  </w:num>
  <w:num w:numId="14">
    <w:abstractNumId w:val="26"/>
  </w:num>
  <w:num w:numId="15">
    <w:abstractNumId w:val="42"/>
  </w:num>
  <w:num w:numId="16">
    <w:abstractNumId w:val="45"/>
  </w:num>
  <w:num w:numId="17">
    <w:abstractNumId w:val="7"/>
  </w:num>
  <w:num w:numId="18">
    <w:abstractNumId w:val="35"/>
  </w:num>
  <w:num w:numId="19">
    <w:abstractNumId w:val="5"/>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0"/>
  </w:num>
  <w:num w:numId="27">
    <w:abstractNumId w:val="12"/>
  </w:num>
  <w:num w:numId="28">
    <w:abstractNumId w:val="1"/>
  </w:num>
  <w:num w:numId="29">
    <w:abstractNumId w:val="20"/>
  </w:num>
  <w:num w:numId="30">
    <w:abstractNumId w:val="0"/>
  </w:num>
  <w:num w:numId="31">
    <w:abstractNumId w:val="28"/>
  </w:num>
  <w:num w:numId="32">
    <w:abstractNumId w:val="37"/>
  </w:num>
  <w:num w:numId="33">
    <w:abstractNumId w:val="15"/>
  </w:num>
  <w:num w:numId="34">
    <w:abstractNumId w:val="29"/>
  </w:num>
  <w:num w:numId="35">
    <w:abstractNumId w:val="9"/>
  </w:num>
  <w:num w:numId="36">
    <w:abstractNumId w:val="30"/>
  </w:num>
  <w:num w:numId="37">
    <w:abstractNumId w:val="13"/>
  </w:num>
  <w:num w:numId="38">
    <w:abstractNumId w:val="14"/>
  </w:num>
  <w:num w:numId="39">
    <w:abstractNumId w:val="18"/>
  </w:num>
  <w:num w:numId="40">
    <w:abstractNumId w:val="3"/>
  </w:num>
  <w:num w:numId="41">
    <w:abstractNumId w:val="23"/>
  </w:num>
  <w:num w:numId="42">
    <w:abstractNumId w:val="16"/>
  </w:num>
  <w:num w:numId="43">
    <w:abstractNumId w:val="46"/>
  </w:num>
  <w:num w:numId="44">
    <w:abstractNumId w:val="39"/>
  </w:num>
  <w:num w:numId="45">
    <w:abstractNumId w:val="43"/>
  </w:num>
  <w:num w:numId="46">
    <w:abstractNumId w:val="8"/>
  </w:num>
  <w:num w:numId="47">
    <w:abstractNumId w:val="2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48C5"/>
    <w:rsid w:val="00346814"/>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5020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B5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our-school/data-protection/" TargetMode="External"/><Relationship Id="rId2" Type="http://schemas.openxmlformats.org/officeDocument/2006/relationships/customXml" Target="../customXml/item2.xml"/><Relationship Id="rId16" Type="http://schemas.openxmlformats.org/officeDocument/2006/relationships/hyperlink" Target="https://www.gildredgehouse.org.uk/home/contact-us/staff-vacan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B77D-0536-402D-B278-A5ABE424B3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1c524-c43d-4418-a7db-45b585617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2022-10-14T11:15:00Z</dcterms:created>
  <dcterms:modified xsi:type="dcterms:W3CDTF">2022-10-14T11:15:00Z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